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D3" w:rsidRPr="00290F73" w:rsidRDefault="00F720D3" w:rsidP="00F720D3">
      <w:pPr>
        <w:ind w:left="6521" w:right="738" w:hanging="425"/>
        <w:jc w:val="left"/>
      </w:pPr>
      <w:r w:rsidRPr="00290F73">
        <w:t>PATVIRTINTA</w:t>
      </w:r>
    </w:p>
    <w:p w:rsidR="00F720D3" w:rsidRPr="00290F73" w:rsidRDefault="00F720D3" w:rsidP="00F720D3">
      <w:pPr>
        <w:ind w:left="6096" w:right="738" w:firstLine="0"/>
        <w:jc w:val="left"/>
      </w:pPr>
      <w:r w:rsidRPr="00290F73">
        <w:t xml:space="preserve">Skuodo Bartuvos progimnazijos direktoriaus 2020 m. </w:t>
      </w:r>
      <w:r>
        <w:t>balandžio 7</w:t>
      </w:r>
      <w:r w:rsidRPr="00290F73">
        <w:t xml:space="preserve"> d. įsakymu Nr.</w:t>
      </w:r>
      <w:r>
        <w:t xml:space="preserve"> V1-17</w:t>
      </w:r>
    </w:p>
    <w:p w:rsidR="00311051" w:rsidRDefault="00311051" w:rsidP="00311051">
      <w:pPr>
        <w:pStyle w:val="Default"/>
      </w:pPr>
    </w:p>
    <w:p w:rsidR="005D5753" w:rsidRDefault="005D5753" w:rsidP="00311051">
      <w:pPr>
        <w:pStyle w:val="Default"/>
      </w:pPr>
    </w:p>
    <w:p w:rsidR="005D5753" w:rsidRPr="00B82252" w:rsidRDefault="005D5753" w:rsidP="00311051">
      <w:pPr>
        <w:pStyle w:val="Default"/>
      </w:pPr>
    </w:p>
    <w:p w:rsidR="00B82252" w:rsidRDefault="00B82252" w:rsidP="00311051">
      <w:pPr>
        <w:pStyle w:val="Default"/>
        <w:ind w:right="596"/>
        <w:jc w:val="center"/>
        <w:rPr>
          <w:b/>
          <w:bCs/>
        </w:rPr>
      </w:pPr>
      <w:r w:rsidRPr="00B82252">
        <w:rPr>
          <w:b/>
          <w:bCs/>
        </w:rPr>
        <w:t xml:space="preserve">SKUODO </w:t>
      </w:r>
      <w:r w:rsidR="00311051">
        <w:rPr>
          <w:b/>
          <w:bCs/>
        </w:rPr>
        <w:t xml:space="preserve">BARTUVOS PROGIMNAZIJOS MOKINIŲ </w:t>
      </w:r>
      <w:r w:rsidRPr="00B82252">
        <w:rPr>
          <w:b/>
          <w:bCs/>
        </w:rPr>
        <w:t xml:space="preserve">NEMOKAMO MAITINIMO ORGANIZAVIMO </w:t>
      </w:r>
      <w:r w:rsidR="00311051" w:rsidRPr="00B82252">
        <w:rPr>
          <w:b/>
          <w:bCs/>
        </w:rPr>
        <w:t xml:space="preserve">KARANTINO LAIKOTARPIU </w:t>
      </w:r>
      <w:r w:rsidRPr="00B82252">
        <w:rPr>
          <w:b/>
          <w:bCs/>
        </w:rPr>
        <w:t>TVARKOS APRAŠAS</w:t>
      </w:r>
    </w:p>
    <w:p w:rsidR="00B82252" w:rsidRPr="00B82252" w:rsidRDefault="00B82252" w:rsidP="00B82252">
      <w:pPr>
        <w:pStyle w:val="Default"/>
        <w:ind w:right="596"/>
      </w:pPr>
    </w:p>
    <w:p w:rsidR="00B82252" w:rsidRPr="00B82252" w:rsidRDefault="00B82252" w:rsidP="00B82252">
      <w:pPr>
        <w:pStyle w:val="Default"/>
        <w:ind w:right="596"/>
        <w:jc w:val="center"/>
      </w:pPr>
      <w:r w:rsidRPr="00B82252">
        <w:rPr>
          <w:b/>
          <w:bCs/>
        </w:rPr>
        <w:t>I SKYRIUS</w:t>
      </w:r>
    </w:p>
    <w:p w:rsidR="00B82252" w:rsidRDefault="00B82252" w:rsidP="00B82252">
      <w:pPr>
        <w:pStyle w:val="Default"/>
        <w:ind w:right="596"/>
        <w:jc w:val="center"/>
        <w:rPr>
          <w:b/>
          <w:bCs/>
        </w:rPr>
      </w:pPr>
      <w:r w:rsidRPr="00B82252">
        <w:rPr>
          <w:b/>
          <w:bCs/>
        </w:rPr>
        <w:t>BENDROJI DALIS</w:t>
      </w:r>
    </w:p>
    <w:p w:rsidR="00B82252" w:rsidRPr="00B82252" w:rsidRDefault="00B82252" w:rsidP="00007B86">
      <w:pPr>
        <w:pStyle w:val="Default"/>
        <w:ind w:right="596"/>
        <w:jc w:val="both"/>
      </w:pPr>
    </w:p>
    <w:p w:rsidR="00B82252" w:rsidRPr="00B82252" w:rsidRDefault="00B82252" w:rsidP="00007B86">
      <w:pPr>
        <w:pStyle w:val="Default"/>
        <w:ind w:right="596" w:firstLine="1276"/>
        <w:jc w:val="both"/>
      </w:pPr>
      <w:r w:rsidRPr="00B82252">
        <w:t xml:space="preserve">1. Aprašas parengtas vadovaujantis Skuodo rajono savivaldybės administracijos direktoriaus 2020 m. kovo 26 d. Nr. A1-249 įsakymu „Dėl nemokamo maitinimo Skuodo rajono mokyklose karantino laikotarpiu organizavimo“. </w:t>
      </w:r>
    </w:p>
    <w:p w:rsidR="00B82252" w:rsidRPr="00B82252" w:rsidRDefault="00B82252" w:rsidP="00007B86">
      <w:pPr>
        <w:pStyle w:val="Default"/>
        <w:ind w:right="596"/>
        <w:jc w:val="both"/>
      </w:pPr>
    </w:p>
    <w:p w:rsidR="00B82252" w:rsidRPr="00B82252" w:rsidRDefault="00B82252" w:rsidP="00B82252">
      <w:pPr>
        <w:pStyle w:val="Default"/>
        <w:ind w:right="596"/>
        <w:jc w:val="center"/>
      </w:pPr>
      <w:r w:rsidRPr="00B82252">
        <w:rPr>
          <w:b/>
          <w:bCs/>
        </w:rPr>
        <w:t>II SKYRIUS</w:t>
      </w:r>
    </w:p>
    <w:p w:rsidR="00B82252" w:rsidRDefault="00B82252" w:rsidP="00B82252">
      <w:pPr>
        <w:pStyle w:val="Default"/>
        <w:ind w:right="596"/>
        <w:jc w:val="center"/>
        <w:rPr>
          <w:b/>
          <w:bCs/>
        </w:rPr>
      </w:pPr>
      <w:r w:rsidRPr="00B82252">
        <w:rPr>
          <w:b/>
          <w:bCs/>
        </w:rPr>
        <w:t xml:space="preserve">MOKINIŲ NEMOKAMO MAITINIMO </w:t>
      </w:r>
      <w:r w:rsidR="00D62A99">
        <w:rPr>
          <w:b/>
          <w:bCs/>
        </w:rPr>
        <w:t xml:space="preserve">ORGANIZAVIMO IR SKYRIMO </w:t>
      </w:r>
      <w:r w:rsidRPr="00B82252">
        <w:rPr>
          <w:b/>
          <w:bCs/>
        </w:rPr>
        <w:t>KARANTINO LAIKOTARPIU SĄLYGOS</w:t>
      </w:r>
    </w:p>
    <w:p w:rsidR="00B82252" w:rsidRPr="00B82252" w:rsidRDefault="00B82252" w:rsidP="00B82252">
      <w:pPr>
        <w:pStyle w:val="Default"/>
        <w:ind w:right="596"/>
      </w:pPr>
    </w:p>
    <w:p w:rsidR="00B82252" w:rsidRPr="00B82252" w:rsidRDefault="00B82252" w:rsidP="00007B86">
      <w:pPr>
        <w:pStyle w:val="Default"/>
        <w:ind w:right="596" w:firstLine="1296"/>
        <w:jc w:val="both"/>
      </w:pPr>
      <w:r w:rsidRPr="00B82252">
        <w:t xml:space="preserve">2. </w:t>
      </w:r>
      <w:r w:rsidR="00007B86">
        <w:t>M</w:t>
      </w:r>
      <w:r w:rsidR="00007B86">
        <w:t>okinių</w:t>
      </w:r>
      <w:r w:rsidR="00007B86" w:rsidRPr="00B82252">
        <w:t xml:space="preserve"> </w:t>
      </w:r>
      <w:r w:rsidR="00007B86">
        <w:t>n</w:t>
      </w:r>
      <w:r w:rsidRPr="00B82252">
        <w:t xml:space="preserve">emokamas </w:t>
      </w:r>
      <w:r w:rsidR="00D62A99">
        <w:t xml:space="preserve">maitinimas organizuojamas mokinių tėvams (globėjams, </w:t>
      </w:r>
      <w:r w:rsidR="005D5753">
        <w:t>rūpintojams) atsiimant sausų maisto davinių paketus</w:t>
      </w:r>
      <w:r w:rsidRPr="00B82252">
        <w:t xml:space="preserve"> paskirtu laikotarpiu karantino metu. </w:t>
      </w:r>
    </w:p>
    <w:p w:rsidR="00B82252" w:rsidRPr="00B82252" w:rsidRDefault="00B82252" w:rsidP="00007B86">
      <w:pPr>
        <w:pStyle w:val="Default"/>
        <w:ind w:right="596" w:firstLine="1296"/>
        <w:jc w:val="both"/>
      </w:pPr>
      <w:r w:rsidRPr="00B82252">
        <w:t xml:space="preserve">3. </w:t>
      </w:r>
      <w:r w:rsidR="00007B86">
        <w:t>M</w:t>
      </w:r>
      <w:r w:rsidR="00007B86">
        <w:t>okinių</w:t>
      </w:r>
      <w:r w:rsidR="00007B86" w:rsidRPr="00B82252">
        <w:t xml:space="preserve"> </w:t>
      </w:r>
      <w:r w:rsidR="00007B86">
        <w:t>n</w:t>
      </w:r>
      <w:r w:rsidRPr="00B82252">
        <w:t xml:space="preserve">emokamo maitinimo sausi maisto daviniai Skuodo </w:t>
      </w:r>
      <w:r w:rsidR="00007B86">
        <w:t>Bartuvos pro</w:t>
      </w:r>
      <w:r w:rsidRPr="00B82252">
        <w:t xml:space="preserve">gimnazijos mokiniams skiriami Skuodo rajono savivaldybės administracijos Socialinės paramos skyriaus sprendimu. </w:t>
      </w:r>
    </w:p>
    <w:p w:rsidR="00B82252" w:rsidRPr="00007B86" w:rsidRDefault="00B82252" w:rsidP="00007B86">
      <w:pPr>
        <w:pStyle w:val="Default"/>
        <w:ind w:right="596" w:firstLine="1296"/>
      </w:pPr>
      <w:r w:rsidRPr="00B82252">
        <w:t xml:space="preserve">4. Mokinių nemokamo maitinimo organizavimo forma: </w:t>
      </w:r>
      <w:r w:rsidR="005D5753">
        <w:rPr>
          <w:bCs/>
        </w:rPr>
        <w:t>sausi maisto davinių išdavimas</w:t>
      </w:r>
      <w:r w:rsidRPr="00007B86">
        <w:t xml:space="preserve">. </w:t>
      </w:r>
    </w:p>
    <w:p w:rsidR="00B82252" w:rsidRPr="00B82252" w:rsidRDefault="00B82252" w:rsidP="00007B86">
      <w:pPr>
        <w:pStyle w:val="Default"/>
        <w:ind w:right="596" w:firstLine="1296"/>
      </w:pPr>
      <w:r w:rsidRPr="00B82252">
        <w:t xml:space="preserve">5. Sausi maisto daviniai bus išduodami paketais už nurodytą laikotarpį. </w:t>
      </w:r>
    </w:p>
    <w:p w:rsidR="00B82252" w:rsidRPr="00B82252" w:rsidRDefault="00B82252" w:rsidP="00B82252">
      <w:pPr>
        <w:pStyle w:val="Default"/>
        <w:ind w:right="596"/>
      </w:pPr>
    </w:p>
    <w:p w:rsidR="00B82252" w:rsidRPr="00B82252" w:rsidRDefault="00B82252" w:rsidP="00B82252">
      <w:pPr>
        <w:pStyle w:val="Default"/>
        <w:ind w:right="596"/>
        <w:jc w:val="center"/>
      </w:pPr>
      <w:r w:rsidRPr="00B82252">
        <w:rPr>
          <w:b/>
          <w:bCs/>
        </w:rPr>
        <w:t>III SKYRIUS</w:t>
      </w:r>
    </w:p>
    <w:p w:rsidR="00007B86" w:rsidRDefault="00B82252" w:rsidP="00B82252">
      <w:pPr>
        <w:pStyle w:val="Default"/>
        <w:ind w:right="596"/>
        <w:jc w:val="center"/>
        <w:rPr>
          <w:b/>
          <w:bCs/>
        </w:rPr>
      </w:pPr>
      <w:r w:rsidRPr="00B82252">
        <w:rPr>
          <w:b/>
          <w:bCs/>
        </w:rPr>
        <w:t xml:space="preserve">MOKINIŲ NEMOKAMO MAITINIMO KARANTINO LAIKOTARPIU </w:t>
      </w:r>
    </w:p>
    <w:p w:rsidR="00B82252" w:rsidRDefault="00B82252" w:rsidP="00B82252">
      <w:pPr>
        <w:pStyle w:val="Default"/>
        <w:ind w:right="596"/>
        <w:jc w:val="center"/>
        <w:rPr>
          <w:b/>
          <w:bCs/>
        </w:rPr>
      </w:pPr>
      <w:r w:rsidRPr="00B82252">
        <w:rPr>
          <w:b/>
          <w:bCs/>
        </w:rPr>
        <w:t>ORGANIZAVIMO TVARKA</w:t>
      </w:r>
    </w:p>
    <w:p w:rsidR="00B82252" w:rsidRPr="00B82252" w:rsidRDefault="00B82252" w:rsidP="00007B86">
      <w:pPr>
        <w:pStyle w:val="Default"/>
        <w:ind w:right="596"/>
        <w:jc w:val="both"/>
      </w:pPr>
    </w:p>
    <w:p w:rsidR="00B82252" w:rsidRPr="00007B86" w:rsidRDefault="00B82252" w:rsidP="00007B86">
      <w:pPr>
        <w:pStyle w:val="Default"/>
        <w:ind w:right="596" w:firstLine="1296"/>
        <w:jc w:val="both"/>
      </w:pPr>
      <w:r w:rsidRPr="00007B86">
        <w:t xml:space="preserve">6. </w:t>
      </w:r>
      <w:r w:rsidR="00007B86">
        <w:t>Asmuo</w:t>
      </w:r>
      <w:r w:rsidRPr="00007B86">
        <w:t xml:space="preserve">, </w:t>
      </w:r>
      <w:r w:rsidR="00007B86">
        <w:t>pa</w:t>
      </w:r>
      <w:r w:rsidRPr="00007B86">
        <w:t xml:space="preserve">skirtas atsakingu už mokinių nemokamo maitinimo organizavimą </w:t>
      </w:r>
      <w:r w:rsidR="00007B86">
        <w:t>pro</w:t>
      </w:r>
      <w:r w:rsidRPr="00007B86">
        <w:t>gimnazijoje</w:t>
      </w:r>
      <w:r w:rsidR="00007B86">
        <w:t>, kartu su socialiniais pedagogais</w:t>
      </w:r>
      <w:r w:rsidRPr="00007B86">
        <w:t xml:space="preserve"> sudaro vardinį mokinių, turinčių teisę į nemokamą maitinimą, sąrašą ir jį pateikia VšĮ „</w:t>
      </w:r>
      <w:proofErr w:type="spellStart"/>
      <w:r w:rsidRPr="00007B86">
        <w:t>Bruneros</w:t>
      </w:r>
      <w:proofErr w:type="spellEnd"/>
      <w:r w:rsidRPr="00007B86">
        <w:t xml:space="preserve">“. </w:t>
      </w:r>
    </w:p>
    <w:p w:rsidR="00B82252" w:rsidRPr="00007B86" w:rsidRDefault="00B82252" w:rsidP="005544D8">
      <w:pPr>
        <w:pStyle w:val="Default"/>
        <w:ind w:right="596" w:firstLine="1296"/>
        <w:jc w:val="both"/>
      </w:pPr>
      <w:r w:rsidRPr="00007B86">
        <w:t xml:space="preserve">7. </w:t>
      </w:r>
      <w:r w:rsidR="005544D8">
        <w:t>Asmuo</w:t>
      </w:r>
      <w:r w:rsidR="005544D8" w:rsidRPr="00007B86">
        <w:t xml:space="preserve">, </w:t>
      </w:r>
      <w:r w:rsidR="005544D8">
        <w:t>pa</w:t>
      </w:r>
      <w:r w:rsidR="005544D8" w:rsidRPr="00007B86">
        <w:t xml:space="preserve">skirtas atsakingu už mokinių nemokamo maitinimo organizavimą </w:t>
      </w:r>
      <w:r w:rsidR="005544D8">
        <w:t>pro</w:t>
      </w:r>
      <w:r w:rsidR="005544D8" w:rsidRPr="00007B86">
        <w:t>gimnazijoje</w:t>
      </w:r>
      <w:r w:rsidR="005544D8" w:rsidRPr="00007B86">
        <w:t xml:space="preserve"> </w:t>
      </w:r>
      <w:r w:rsidRPr="00007B86">
        <w:t xml:space="preserve">apie </w:t>
      </w:r>
      <w:r w:rsidR="005544D8">
        <w:t xml:space="preserve">sausų </w:t>
      </w:r>
      <w:r w:rsidRPr="00007B86">
        <w:t xml:space="preserve">maisto davinių išdavimą informuoja klasių vadovus, mokinių tėvus (globėjus, rūpintojus) ne vėliau kaip prieš dieną, nurodydamas datą, laiką ir </w:t>
      </w:r>
      <w:r w:rsidR="005544D8">
        <w:t xml:space="preserve">išdavimo </w:t>
      </w:r>
      <w:r w:rsidRPr="00007B86">
        <w:t xml:space="preserve">vietą. </w:t>
      </w:r>
    </w:p>
    <w:p w:rsidR="00B82252" w:rsidRPr="00007B86" w:rsidRDefault="00B82252" w:rsidP="005544D8">
      <w:pPr>
        <w:pStyle w:val="Default"/>
        <w:ind w:right="596" w:firstLine="1296"/>
        <w:jc w:val="both"/>
      </w:pPr>
      <w:r w:rsidRPr="00007B86">
        <w:t>8. Maisto daviniai bus išduodami VšĮ „</w:t>
      </w:r>
      <w:proofErr w:type="spellStart"/>
      <w:r w:rsidRPr="00007B86">
        <w:t>Bruneros</w:t>
      </w:r>
      <w:proofErr w:type="spellEnd"/>
      <w:r w:rsidRPr="00007B86">
        <w:t xml:space="preserve">“ paskirto darbuotojo, dalyvaujant </w:t>
      </w:r>
      <w:r w:rsidR="005544D8">
        <w:t>prog</w:t>
      </w:r>
      <w:r w:rsidRPr="00007B86">
        <w:t xml:space="preserve">imnazijos </w:t>
      </w:r>
      <w:r w:rsidR="005544D8">
        <w:t>asmeniui</w:t>
      </w:r>
      <w:r w:rsidR="005D5753">
        <w:t>, atsakingam</w:t>
      </w:r>
      <w:r w:rsidR="005544D8" w:rsidRPr="00007B86">
        <w:t xml:space="preserve"> už mokinių nemokamo maitinimo organizavimą </w:t>
      </w:r>
      <w:r w:rsidR="005544D8">
        <w:t>pro</w:t>
      </w:r>
      <w:r w:rsidR="005544D8" w:rsidRPr="00007B86">
        <w:t>gimnazijoje</w:t>
      </w:r>
      <w:r w:rsidR="005544D8" w:rsidRPr="00007B86">
        <w:t xml:space="preserve"> </w:t>
      </w:r>
      <w:r w:rsidR="005544D8">
        <w:t>bei mokytojų padėjėjams</w:t>
      </w:r>
      <w:r w:rsidRPr="00007B86">
        <w:t xml:space="preserve">. </w:t>
      </w:r>
    </w:p>
    <w:p w:rsidR="00B82252" w:rsidRPr="00007B86" w:rsidRDefault="00B82252" w:rsidP="005A0866">
      <w:pPr>
        <w:pStyle w:val="Default"/>
        <w:ind w:right="596" w:firstLine="1296"/>
        <w:jc w:val="both"/>
      </w:pPr>
      <w:r w:rsidRPr="00007B86">
        <w:t>9. Mokinių tėvams</w:t>
      </w:r>
      <w:r w:rsidR="005A0866">
        <w:t xml:space="preserve"> (globėjams, rūpintojams)</w:t>
      </w:r>
      <w:r w:rsidRPr="00007B86">
        <w:t xml:space="preserve">, kurie gyvena toliau nei 3 kilometrai nuo </w:t>
      </w:r>
      <w:r w:rsidR="005A0866">
        <w:t>pro</w:t>
      </w:r>
      <w:r w:rsidR="005D5753">
        <w:t>gimnazijos ir negali</w:t>
      </w:r>
      <w:r w:rsidRPr="00007B86">
        <w:t xml:space="preserve"> atvykti atsiimti sauso maisto davinio patys, maisto davinys bus pristatomas į namus pagal sudarytą grafiką</w:t>
      </w:r>
      <w:r w:rsidR="005A0866">
        <w:t xml:space="preserve"> ir apie tai pranešus</w:t>
      </w:r>
      <w:r w:rsidRPr="00007B86">
        <w:t xml:space="preserve">. </w:t>
      </w:r>
    </w:p>
    <w:p w:rsidR="00B82252" w:rsidRPr="00007B86" w:rsidRDefault="00B82252" w:rsidP="005A0866">
      <w:pPr>
        <w:pStyle w:val="Default"/>
        <w:ind w:right="596" w:firstLine="1296"/>
        <w:jc w:val="both"/>
      </w:pPr>
      <w:r w:rsidRPr="00007B86">
        <w:rPr>
          <w:bCs/>
        </w:rPr>
        <w:t xml:space="preserve">10. Asmuo, atėjęs atsiimti </w:t>
      </w:r>
      <w:r w:rsidR="005A0866">
        <w:rPr>
          <w:bCs/>
        </w:rPr>
        <w:t xml:space="preserve">sauso </w:t>
      </w:r>
      <w:r w:rsidRPr="00007B86">
        <w:rPr>
          <w:bCs/>
        </w:rPr>
        <w:t xml:space="preserve">maisto davinio, privalo dėvėti kaukę, vienkartines pirštines ir laikytis saugaus 2 metrų atstumo nuo kito asmens. </w:t>
      </w:r>
      <w:r w:rsidR="005D5753">
        <w:rPr>
          <w:bCs/>
        </w:rPr>
        <w:t>Atėjęs atsiimti sauso maisto davinio asmuo pasirašo žiniaraštyje.</w:t>
      </w:r>
    </w:p>
    <w:p w:rsidR="00B82252" w:rsidRPr="00007B86" w:rsidRDefault="00B82252" w:rsidP="005A0866">
      <w:pPr>
        <w:pStyle w:val="Default"/>
        <w:ind w:right="596" w:firstLine="1296"/>
        <w:jc w:val="both"/>
      </w:pPr>
      <w:r w:rsidRPr="00007B86">
        <w:t xml:space="preserve">11. Atsiimti </w:t>
      </w:r>
      <w:r w:rsidR="005A0866">
        <w:t xml:space="preserve">sauso </w:t>
      </w:r>
      <w:r w:rsidRPr="00007B86">
        <w:t>maisto davinių kara</w:t>
      </w:r>
      <w:r w:rsidR="005A0866">
        <w:t>ntino sąlygomis mokinių tėvai (globėjai, rūpintojai)</w:t>
      </w:r>
      <w:r w:rsidRPr="00007B86">
        <w:t xml:space="preserve"> bus kviečiami atvykti atskirais srautais </w:t>
      </w:r>
      <w:r w:rsidR="005A0866">
        <w:t xml:space="preserve">ir </w:t>
      </w:r>
      <w:r w:rsidRPr="00007B86">
        <w:t>nurodytu laiku</w:t>
      </w:r>
      <w:r w:rsidR="00A858D1">
        <w:t xml:space="preserve"> – pirmiausia kviečiami daugiavaikių šeimų atstovai, vėliau – pagal atskiras klases.</w:t>
      </w:r>
    </w:p>
    <w:p w:rsidR="00B82252" w:rsidRPr="00B82252" w:rsidRDefault="00B82252" w:rsidP="00B82252">
      <w:pPr>
        <w:pStyle w:val="Default"/>
        <w:ind w:right="596"/>
        <w:jc w:val="center"/>
      </w:pPr>
    </w:p>
    <w:p w:rsidR="00B82252" w:rsidRPr="00B82252" w:rsidRDefault="00B82252" w:rsidP="00B82252">
      <w:pPr>
        <w:pStyle w:val="Default"/>
        <w:ind w:right="596"/>
        <w:jc w:val="center"/>
      </w:pPr>
      <w:r w:rsidRPr="00B82252">
        <w:rPr>
          <w:b/>
          <w:bCs/>
        </w:rPr>
        <w:lastRenderedPageBreak/>
        <w:t>IV SK</w:t>
      </w:r>
      <w:bookmarkStart w:id="0" w:name="_GoBack"/>
      <w:bookmarkEnd w:id="0"/>
      <w:r w:rsidRPr="00B82252">
        <w:rPr>
          <w:b/>
          <w:bCs/>
        </w:rPr>
        <w:t>YRIUS</w:t>
      </w:r>
    </w:p>
    <w:p w:rsidR="00B82252" w:rsidRDefault="00B82252" w:rsidP="00B82252">
      <w:pPr>
        <w:pStyle w:val="Default"/>
        <w:ind w:right="596"/>
        <w:jc w:val="center"/>
        <w:rPr>
          <w:b/>
          <w:bCs/>
        </w:rPr>
      </w:pPr>
      <w:r w:rsidRPr="00B82252">
        <w:rPr>
          <w:b/>
          <w:bCs/>
        </w:rPr>
        <w:t>BAIGIAMOSIOS NUOSTATOS</w:t>
      </w:r>
    </w:p>
    <w:p w:rsidR="00C2445B" w:rsidRDefault="00C2445B" w:rsidP="00B82252">
      <w:pPr>
        <w:pStyle w:val="Default"/>
        <w:ind w:right="596"/>
        <w:jc w:val="center"/>
        <w:rPr>
          <w:b/>
          <w:bCs/>
        </w:rPr>
      </w:pPr>
    </w:p>
    <w:p w:rsidR="00B82252" w:rsidRPr="00B82252" w:rsidRDefault="00B82252" w:rsidP="00C2445B">
      <w:pPr>
        <w:pStyle w:val="Default"/>
        <w:ind w:right="596" w:firstLine="1296"/>
        <w:jc w:val="both"/>
      </w:pPr>
      <w:r w:rsidRPr="00B82252">
        <w:t>12. Aprašas taikomas, kol galioja Lietuvos Respublikos Vyriausybės nutarimas dėl karantino Lietuvos Respublikos teritorijoje paskelbimo</w:t>
      </w:r>
      <w:r w:rsidR="00C2445B">
        <w:t xml:space="preserve"> ir ugdymo organizavimo nuotoliniu būdu</w:t>
      </w:r>
      <w:r w:rsidRPr="00B82252">
        <w:t xml:space="preserve">. </w:t>
      </w:r>
    </w:p>
    <w:p w:rsidR="00C2445B" w:rsidRDefault="00B82252" w:rsidP="00C2445B">
      <w:pPr>
        <w:pStyle w:val="Default"/>
        <w:ind w:right="596" w:firstLine="1296"/>
        <w:jc w:val="both"/>
      </w:pPr>
      <w:r w:rsidRPr="00B82252">
        <w:t>13. Su ši</w:t>
      </w:r>
      <w:r w:rsidR="00C2445B">
        <w:t>uo aprašu turi būti supažindinti prog</w:t>
      </w:r>
      <w:r w:rsidRPr="00B82252">
        <w:t xml:space="preserve">imnazijos mokiniai, mokinių tėvai (globėjai, rūpintojai) ir klasių </w:t>
      </w:r>
      <w:r w:rsidR="00C2445B">
        <w:t>vadovai</w:t>
      </w:r>
      <w:r w:rsidRPr="00B82252">
        <w:t xml:space="preserve">. </w:t>
      </w:r>
    </w:p>
    <w:p w:rsidR="00B82252" w:rsidRPr="00C2445B" w:rsidRDefault="00C2445B" w:rsidP="00C2445B">
      <w:pPr>
        <w:pStyle w:val="Default"/>
        <w:ind w:right="596" w:firstLine="1296"/>
        <w:jc w:val="both"/>
        <w:rPr>
          <w:color w:val="auto"/>
        </w:rPr>
      </w:pPr>
      <w:r>
        <w:t xml:space="preserve">14. </w:t>
      </w:r>
      <w:r w:rsidR="00B82252" w:rsidRPr="00B82252">
        <w:t xml:space="preserve">Aprašas skelbiamas </w:t>
      </w:r>
      <w:r>
        <w:t>Skuodo Bartuvos pro</w:t>
      </w:r>
      <w:r w:rsidR="00B82252" w:rsidRPr="00B82252">
        <w:t xml:space="preserve">gimnazijos interneto svetainėje </w:t>
      </w:r>
      <w:hyperlink r:id="rId4" w:history="1">
        <w:r w:rsidRPr="00C2445B">
          <w:rPr>
            <w:rStyle w:val="Hipersaitas"/>
            <w:color w:val="auto"/>
          </w:rPr>
          <w:t>www.bartuva.lt</w:t>
        </w:r>
      </w:hyperlink>
      <w:r w:rsidRPr="00C2445B">
        <w:rPr>
          <w:color w:val="auto"/>
        </w:rPr>
        <w:t xml:space="preserve"> .</w:t>
      </w:r>
    </w:p>
    <w:p w:rsidR="00B82252" w:rsidRDefault="00C2445B" w:rsidP="00C2445B">
      <w:pPr>
        <w:pStyle w:val="Default"/>
        <w:ind w:right="596" w:firstLine="1296"/>
        <w:jc w:val="both"/>
      </w:pPr>
      <w:r>
        <w:t>15</w:t>
      </w:r>
      <w:r w:rsidR="00B82252" w:rsidRPr="00B82252">
        <w:t>. Aprašas gali būti keičiamas</w:t>
      </w:r>
      <w:r>
        <w:t>, papildomas</w:t>
      </w:r>
      <w:r w:rsidR="00B82252" w:rsidRPr="00B82252">
        <w:t xml:space="preserve"> </w:t>
      </w:r>
      <w:r>
        <w:t>vadovaujantis naujais nutarimais bei nurodymais.</w:t>
      </w:r>
      <w:r w:rsidR="00B82252" w:rsidRPr="00B82252">
        <w:t xml:space="preserve"> </w:t>
      </w:r>
    </w:p>
    <w:p w:rsidR="00C2445B" w:rsidRPr="00C2445B" w:rsidRDefault="00C2445B" w:rsidP="00C2445B">
      <w:pPr>
        <w:pStyle w:val="Default"/>
        <w:ind w:right="596"/>
        <w:jc w:val="center"/>
        <w:rPr>
          <w:sz w:val="16"/>
          <w:szCs w:val="16"/>
        </w:rPr>
      </w:pPr>
      <w:r w:rsidRPr="00C2445B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>_____________________________</w:t>
      </w:r>
    </w:p>
    <w:p w:rsidR="00030993" w:rsidRPr="00B82252" w:rsidRDefault="00030993" w:rsidP="00C2445B">
      <w:pPr>
        <w:ind w:firstLine="0"/>
      </w:pPr>
    </w:p>
    <w:sectPr w:rsidR="00030993" w:rsidRPr="00B82252" w:rsidSect="005D5753">
      <w:pgSz w:w="11906" w:h="17338"/>
      <w:pgMar w:top="1560" w:right="11" w:bottom="1276" w:left="1518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52"/>
    <w:rsid w:val="00007B86"/>
    <w:rsid w:val="00030993"/>
    <w:rsid w:val="00311051"/>
    <w:rsid w:val="005544D8"/>
    <w:rsid w:val="005A0866"/>
    <w:rsid w:val="005D5753"/>
    <w:rsid w:val="00A858D1"/>
    <w:rsid w:val="00B82252"/>
    <w:rsid w:val="00C2445B"/>
    <w:rsid w:val="00D62A99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103E"/>
  <w15:chartTrackingRefBased/>
  <w15:docId w15:val="{A010676D-37DE-4657-9C86-DAFB1894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  <w:ind w:left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20D3"/>
    <w:pPr>
      <w:spacing w:after="0" w:line="240" w:lineRule="auto"/>
      <w:ind w:left="0" w:firstLine="124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82252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C2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tuv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 Jokšas</dc:creator>
  <cp:keywords/>
  <dc:description/>
  <cp:lastModifiedBy>Virginijus Jokšas</cp:lastModifiedBy>
  <cp:revision>7</cp:revision>
  <dcterms:created xsi:type="dcterms:W3CDTF">2020-04-08T09:59:00Z</dcterms:created>
  <dcterms:modified xsi:type="dcterms:W3CDTF">2020-04-08T12:04:00Z</dcterms:modified>
</cp:coreProperties>
</file>