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C1" w:rsidRDefault="002000C1">
      <w:pPr>
        <w:ind w:left="-720"/>
      </w:pPr>
    </w:p>
    <w:p w:rsidR="002000C1" w:rsidRPr="00940EB8" w:rsidRDefault="00DC3112" w:rsidP="00940EB8">
      <w:pPr>
        <w:jc w:val="center"/>
        <w:rPr>
          <w:b/>
          <w:sz w:val="22"/>
          <w:lang w:val="lt-LT"/>
        </w:rPr>
      </w:pPr>
      <w:r w:rsidRPr="00940EB8">
        <w:rPr>
          <w:b/>
          <w:lang w:val="lt-LT"/>
        </w:rPr>
        <w:t xml:space="preserve">Skuodo Bartuvos </w:t>
      </w:r>
      <w:r w:rsidR="00553B0B" w:rsidRPr="00940EB8">
        <w:rPr>
          <w:b/>
          <w:lang w:val="lt-LT"/>
        </w:rPr>
        <w:t xml:space="preserve">progimnazijos </w:t>
      </w:r>
      <w:r w:rsidR="00C74F09" w:rsidRPr="00940EB8">
        <w:rPr>
          <w:b/>
          <w:lang w:val="lt-LT"/>
        </w:rPr>
        <w:t>7</w:t>
      </w:r>
      <w:r w:rsidRPr="00940EB8">
        <w:rPr>
          <w:b/>
          <w:lang w:val="lt-LT"/>
        </w:rPr>
        <w:t xml:space="preserve"> klasių ugdymo planas 201</w:t>
      </w:r>
      <w:r w:rsidR="00067A2B" w:rsidRPr="00940EB8">
        <w:rPr>
          <w:b/>
          <w:lang w:val="lt-LT"/>
        </w:rPr>
        <w:t>6</w:t>
      </w:r>
      <w:r w:rsidRPr="00940EB8">
        <w:rPr>
          <w:b/>
          <w:lang w:val="lt-LT"/>
        </w:rPr>
        <w:t>-201</w:t>
      </w:r>
      <w:r w:rsidR="00067A2B" w:rsidRPr="00940EB8">
        <w:rPr>
          <w:b/>
          <w:lang w:val="lt-LT"/>
        </w:rPr>
        <w:t>7</w:t>
      </w:r>
      <w:r w:rsidRPr="00940EB8">
        <w:rPr>
          <w:b/>
          <w:lang w:val="lt-LT"/>
        </w:rPr>
        <w:t xml:space="preserve"> m.</w:t>
      </w:r>
      <w:r w:rsidR="003274C1" w:rsidRPr="00940EB8">
        <w:rPr>
          <w:b/>
          <w:lang w:val="lt-LT"/>
        </w:rPr>
        <w:t xml:space="preserve"> </w:t>
      </w:r>
      <w:r w:rsidRPr="00940EB8">
        <w:rPr>
          <w:b/>
          <w:lang w:val="lt-LT"/>
        </w:rPr>
        <w:t>m.</w:t>
      </w:r>
    </w:p>
    <w:p w:rsidR="002000C1" w:rsidRDefault="002000C1">
      <w:pPr>
        <w:rPr>
          <w:sz w:val="22"/>
          <w:lang w:val="lt-LT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4"/>
        <w:gridCol w:w="1530"/>
        <w:gridCol w:w="1440"/>
        <w:gridCol w:w="1986"/>
        <w:gridCol w:w="1530"/>
      </w:tblGrid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5F246B" w:rsidRDefault="005F246B">
            <w:pPr>
              <w:rPr>
                <w:lang w:val="lt-LT"/>
              </w:rPr>
            </w:pPr>
            <w:r>
              <w:rPr>
                <w:b/>
                <w:lang w:val="lt-LT"/>
              </w:rPr>
              <w:t xml:space="preserve">Klasė </w:t>
            </w:r>
            <w:r>
              <w:rPr>
                <w:lang w:val="lt-LT"/>
              </w:rPr>
              <w:t>(mokinių skaičius)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5F246B" w:rsidRDefault="005F246B" w:rsidP="00501AAF">
            <w:pPr>
              <w:ind w:left="-288" w:firstLine="180"/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7a</w:t>
            </w:r>
            <w:r w:rsidR="00501AAF">
              <w:rPr>
                <w:b/>
                <w:bCs/>
                <w:lang w:val="lt-LT"/>
              </w:rPr>
              <w:t>-28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nil"/>
              <w:bottom w:val="nil"/>
            </w:tcBorders>
          </w:tcPr>
          <w:p w:rsidR="005F246B" w:rsidRDefault="005F246B" w:rsidP="00501AA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7b</w:t>
            </w:r>
            <w:r w:rsidR="00501AAF">
              <w:rPr>
                <w:b/>
                <w:bCs/>
                <w:lang w:val="lt-LT"/>
              </w:rPr>
              <w:t>-28</w:t>
            </w:r>
          </w:p>
        </w:tc>
        <w:tc>
          <w:tcPr>
            <w:tcW w:w="1986" w:type="dxa"/>
            <w:vMerge w:val="restart"/>
            <w:tcBorders>
              <w:top w:val="double" w:sz="4" w:space="0" w:color="auto"/>
            </w:tcBorders>
          </w:tcPr>
          <w:p w:rsidR="005F246B" w:rsidRDefault="005F246B" w:rsidP="00067A2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7c</w:t>
            </w:r>
            <w:r w:rsidR="00501AAF">
              <w:rPr>
                <w:b/>
                <w:bCs/>
                <w:lang w:val="lt-LT"/>
              </w:rPr>
              <w:t>-2</w:t>
            </w:r>
            <w:r w:rsidR="00067A2B">
              <w:rPr>
                <w:b/>
                <w:bCs/>
                <w:lang w:val="lt-LT"/>
              </w:rPr>
              <w:t>8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Iš viso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774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F246B" w:rsidRDefault="005F246B">
            <w:pPr>
              <w:rPr>
                <w:lang w:val="lt-LT"/>
              </w:rPr>
            </w:pPr>
            <w:r>
              <w:rPr>
                <w:b/>
                <w:lang w:val="lt-LT"/>
              </w:rPr>
              <w:t>Dalykas</w:t>
            </w:r>
            <w:r>
              <w:rPr>
                <w:lang w:val="lt-LT"/>
              </w:rPr>
              <w:t xml:space="preserve"> (val. skaičius)</w:t>
            </w:r>
          </w:p>
        </w:tc>
        <w:tc>
          <w:tcPr>
            <w:tcW w:w="1530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5F246B" w:rsidRDefault="005F246B">
            <w:pPr>
              <w:rPr>
                <w:lang w:val="lt-LT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4" w:space="0" w:color="auto"/>
            </w:tcBorders>
          </w:tcPr>
          <w:p w:rsidR="005F246B" w:rsidRDefault="005F246B">
            <w:pPr>
              <w:rPr>
                <w:lang w:val="lt-LT"/>
              </w:rPr>
            </w:pPr>
          </w:p>
        </w:tc>
        <w:tc>
          <w:tcPr>
            <w:tcW w:w="1986" w:type="dxa"/>
            <w:vMerge/>
            <w:tcBorders>
              <w:bottom w:val="double" w:sz="4" w:space="0" w:color="auto"/>
            </w:tcBorders>
          </w:tcPr>
          <w:p w:rsidR="005F246B" w:rsidRDefault="005F246B">
            <w:pPr>
              <w:rPr>
                <w:lang w:val="lt-LT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F246B" w:rsidRDefault="005F246B">
            <w:pPr>
              <w:rPr>
                <w:lang w:val="lt-LT"/>
              </w:rPr>
            </w:pP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774" w:type="dxa"/>
            <w:tcBorders>
              <w:top w:val="nil"/>
            </w:tcBorders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>Tikyba</w:t>
            </w:r>
          </w:p>
        </w:tc>
        <w:tc>
          <w:tcPr>
            <w:tcW w:w="1530" w:type="dxa"/>
            <w:tcBorders>
              <w:top w:val="nil"/>
            </w:tcBorders>
          </w:tcPr>
          <w:p w:rsidR="005F246B" w:rsidRDefault="005F246B" w:rsidP="00D941A5">
            <w:pPr>
              <w:ind w:left="-108" w:right="-84"/>
              <w:jc w:val="center"/>
              <w:rPr>
                <w:sz w:val="22"/>
                <w:lang w:val="lt-LT"/>
              </w:rPr>
            </w:pPr>
            <w:r w:rsidRPr="00B7014E">
              <w:rPr>
                <w:b/>
                <w:sz w:val="22"/>
                <w:lang w:val="lt-LT"/>
              </w:rPr>
              <w:t xml:space="preserve">1 </w:t>
            </w:r>
          </w:p>
        </w:tc>
        <w:tc>
          <w:tcPr>
            <w:tcW w:w="1440" w:type="dxa"/>
            <w:tcBorders>
              <w:top w:val="nil"/>
            </w:tcBorders>
          </w:tcPr>
          <w:p w:rsidR="005F246B" w:rsidRDefault="005F246B" w:rsidP="00D941A5">
            <w:pPr>
              <w:ind w:left="-132" w:right="-134"/>
              <w:jc w:val="center"/>
              <w:rPr>
                <w:sz w:val="22"/>
                <w:lang w:val="lt-LT"/>
              </w:rPr>
            </w:pPr>
            <w:r w:rsidRPr="00B7014E">
              <w:rPr>
                <w:b/>
                <w:sz w:val="22"/>
                <w:lang w:val="lt-LT"/>
              </w:rPr>
              <w:t xml:space="preserve">1 </w:t>
            </w:r>
          </w:p>
        </w:tc>
        <w:tc>
          <w:tcPr>
            <w:tcW w:w="1986" w:type="dxa"/>
            <w:tcBorders>
              <w:top w:val="nil"/>
            </w:tcBorders>
          </w:tcPr>
          <w:p w:rsidR="005F246B" w:rsidRPr="00D941A5" w:rsidRDefault="005F246B" w:rsidP="00C71F77">
            <w:pPr>
              <w:ind w:left="-174"/>
              <w:jc w:val="center"/>
              <w:rPr>
                <w:b/>
                <w:sz w:val="22"/>
                <w:lang w:val="lt-LT"/>
              </w:rPr>
            </w:pPr>
            <w:r w:rsidRPr="00D941A5">
              <w:rPr>
                <w:b/>
                <w:sz w:val="22"/>
                <w:lang w:val="lt-LT"/>
              </w:rPr>
              <w:t>1</w:t>
            </w:r>
          </w:p>
        </w:tc>
        <w:tc>
          <w:tcPr>
            <w:tcW w:w="1530" w:type="dxa"/>
            <w:tcBorders>
              <w:top w:val="nil"/>
            </w:tcBorders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</w:t>
            </w:r>
          </w:p>
        </w:tc>
      </w:tr>
      <w:tr w:rsidR="00501AAF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01AAF" w:rsidRDefault="00501AAF">
            <w:pPr>
              <w:rPr>
                <w:lang w:val="lt-LT"/>
              </w:rPr>
            </w:pPr>
            <w:r>
              <w:rPr>
                <w:lang w:val="lt-LT"/>
              </w:rPr>
              <w:t>Etika</w:t>
            </w:r>
          </w:p>
        </w:tc>
        <w:tc>
          <w:tcPr>
            <w:tcW w:w="1530" w:type="dxa"/>
          </w:tcPr>
          <w:p w:rsidR="00501AAF" w:rsidRPr="00B7014E" w:rsidRDefault="00067A2B" w:rsidP="00501AAF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-</w:t>
            </w:r>
          </w:p>
        </w:tc>
        <w:tc>
          <w:tcPr>
            <w:tcW w:w="1440" w:type="dxa"/>
          </w:tcPr>
          <w:p w:rsidR="00501AAF" w:rsidRPr="00067A2B" w:rsidRDefault="00A560D3" w:rsidP="00501AAF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( 5 mok.)</w:t>
            </w:r>
            <w:r w:rsidR="000F56BD">
              <w:rPr>
                <w:b/>
                <w:sz w:val="22"/>
                <w:lang w:val="lt-LT"/>
              </w:rPr>
              <w:t>1</w:t>
            </w:r>
          </w:p>
        </w:tc>
        <w:tc>
          <w:tcPr>
            <w:tcW w:w="1986" w:type="dxa"/>
          </w:tcPr>
          <w:p w:rsidR="00501AAF" w:rsidRPr="00B7014E" w:rsidRDefault="00067A2B" w:rsidP="003274C1">
            <w:pPr>
              <w:jc w:val="center"/>
              <w:rPr>
                <w:b/>
                <w:sz w:val="22"/>
                <w:lang w:val="lt-LT"/>
              </w:rPr>
            </w:pPr>
            <w:r>
              <w:rPr>
                <w:b/>
                <w:sz w:val="22"/>
                <w:lang w:val="lt-LT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01AAF" w:rsidRDefault="000F56BD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>Lietuvių kalba (gimtoji 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46B" w:rsidRDefault="005F246B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246B" w:rsidRDefault="005F246B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5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5F246B" w:rsidRDefault="005F246B">
            <w:pPr>
              <w:jc w:val="center"/>
              <w:rPr>
                <w:b/>
                <w:bCs/>
                <w:sz w:val="22"/>
                <w:lang w:val="lt-LT"/>
              </w:rPr>
            </w:pPr>
            <w:r>
              <w:rPr>
                <w:b/>
                <w:bCs/>
                <w:sz w:val="22"/>
                <w:lang w:val="lt-LT"/>
              </w:rPr>
              <w:t>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15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>Užsienio kalba 1-oji (anglų):</w:t>
            </w:r>
          </w:p>
        </w:tc>
        <w:tc>
          <w:tcPr>
            <w:tcW w:w="1530" w:type="dxa"/>
          </w:tcPr>
          <w:p w:rsidR="005F246B" w:rsidRDefault="005F246B" w:rsidP="00BE7D81">
            <w:pPr>
              <w:pStyle w:val="Antrat1"/>
            </w:pPr>
          </w:p>
        </w:tc>
        <w:tc>
          <w:tcPr>
            <w:tcW w:w="1440" w:type="dxa"/>
          </w:tcPr>
          <w:p w:rsidR="005F246B" w:rsidRDefault="005F246B" w:rsidP="00BE7D81">
            <w:pPr>
              <w:pStyle w:val="Antrat6"/>
              <w:rPr>
                <w:sz w:val="22"/>
              </w:rPr>
            </w:pPr>
          </w:p>
        </w:tc>
        <w:tc>
          <w:tcPr>
            <w:tcW w:w="1986" w:type="dxa"/>
          </w:tcPr>
          <w:p w:rsidR="005F246B" w:rsidRDefault="005F246B" w:rsidP="00BE7D81">
            <w:pPr>
              <w:pStyle w:val="Antrat1"/>
            </w:pP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>1 grupė</w:t>
            </w:r>
          </w:p>
        </w:tc>
        <w:tc>
          <w:tcPr>
            <w:tcW w:w="1530" w:type="dxa"/>
          </w:tcPr>
          <w:p w:rsidR="005F246B" w:rsidRDefault="005F246B" w:rsidP="00C84F20">
            <w:pPr>
              <w:jc w:val="center"/>
              <w:rPr>
                <w:sz w:val="22"/>
                <w:lang w:val="lt-LT"/>
              </w:rPr>
            </w:pPr>
            <w:r w:rsidRPr="005D47F1">
              <w:rPr>
                <w:b/>
              </w:rPr>
              <w:t>3</w:t>
            </w:r>
            <w:r w:rsidRPr="005D47F1">
              <w:rPr>
                <w:b/>
                <w:sz w:val="22"/>
                <w:lang w:val="lt-LT"/>
              </w:rPr>
              <w:t xml:space="preserve"> </w:t>
            </w:r>
          </w:p>
        </w:tc>
        <w:tc>
          <w:tcPr>
            <w:tcW w:w="1440" w:type="dxa"/>
          </w:tcPr>
          <w:p w:rsidR="005F246B" w:rsidRDefault="005F246B" w:rsidP="00C84F20">
            <w:pPr>
              <w:pStyle w:val="Antrat6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6" w:type="dxa"/>
          </w:tcPr>
          <w:p w:rsidR="005F246B" w:rsidRDefault="005F246B" w:rsidP="00C84F20">
            <w:pPr>
              <w:pStyle w:val="Antrat1"/>
            </w:pPr>
            <w:r>
              <w:t>3</w:t>
            </w: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9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>2 grupė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46B" w:rsidRDefault="005F246B" w:rsidP="00C84F20">
            <w:pPr>
              <w:pStyle w:val="Antrat1"/>
            </w:pPr>
            <w: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246B" w:rsidRPr="002E034E" w:rsidRDefault="005F246B" w:rsidP="002E034E">
            <w:pPr>
              <w:pStyle w:val="Antrat6"/>
              <w:rPr>
                <w:sz w:val="22"/>
              </w:rPr>
            </w:pPr>
            <w:r w:rsidRPr="002E034E">
              <w:rPr>
                <w:sz w:val="22"/>
              </w:rPr>
              <w:t xml:space="preserve">3 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5F246B" w:rsidRDefault="005F246B" w:rsidP="002E034E">
            <w:pPr>
              <w:pStyle w:val="Antrat1"/>
            </w:pPr>
            <w: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46B" w:rsidRDefault="005F246B" w:rsidP="002E034E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9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>Užsienio kalba 2-oji (vokiečių):</w:t>
            </w:r>
          </w:p>
        </w:tc>
        <w:tc>
          <w:tcPr>
            <w:tcW w:w="1530" w:type="dxa"/>
          </w:tcPr>
          <w:p w:rsidR="005F246B" w:rsidRDefault="005F246B">
            <w:pPr>
              <w:ind w:right="-288"/>
              <w:rPr>
                <w:sz w:val="22"/>
                <w:lang w:val="lt-LT"/>
              </w:rPr>
            </w:pPr>
          </w:p>
        </w:tc>
        <w:tc>
          <w:tcPr>
            <w:tcW w:w="1440" w:type="dxa"/>
          </w:tcPr>
          <w:p w:rsidR="005F246B" w:rsidRDefault="005F246B">
            <w:pPr>
              <w:pStyle w:val="Antrat5"/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1986" w:type="dxa"/>
          </w:tcPr>
          <w:p w:rsidR="005F246B" w:rsidRDefault="005F246B">
            <w:pPr>
              <w:ind w:left="-132" w:firstLine="132"/>
              <w:rPr>
                <w:b/>
                <w:sz w:val="22"/>
                <w:lang w:val="lt-LT"/>
              </w:rPr>
            </w:pP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>1 grupė</w:t>
            </w:r>
          </w:p>
        </w:tc>
        <w:tc>
          <w:tcPr>
            <w:tcW w:w="1530" w:type="dxa"/>
          </w:tcPr>
          <w:p w:rsidR="005F246B" w:rsidRPr="00501AAF" w:rsidRDefault="005F246B" w:rsidP="00501AAF">
            <w:pPr>
              <w:ind w:left="-132" w:firstLine="132"/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440" w:type="dxa"/>
          </w:tcPr>
          <w:p w:rsidR="005F246B" w:rsidRPr="00501AAF" w:rsidRDefault="00067A2B" w:rsidP="00067A2B">
            <w:pPr>
              <w:ind w:left="-132" w:firstLine="132"/>
              <w:jc w:val="center"/>
              <w:rPr>
                <w:b/>
                <w:sz w:val="22"/>
                <w:lang w:val="lt-LT"/>
              </w:rPr>
            </w:pPr>
            <w:r w:rsidRPr="00501AAF">
              <w:rPr>
                <w:b/>
                <w:sz w:val="22"/>
                <w:lang w:val="lt-LT"/>
              </w:rPr>
              <w:t xml:space="preserve">2 </w:t>
            </w:r>
          </w:p>
        </w:tc>
        <w:tc>
          <w:tcPr>
            <w:tcW w:w="1986" w:type="dxa"/>
          </w:tcPr>
          <w:p w:rsidR="005F246B" w:rsidRDefault="005F246B">
            <w:pPr>
              <w:ind w:left="-132" w:firstLine="132"/>
              <w:rPr>
                <w:sz w:val="22"/>
                <w:lang w:val="lt-LT"/>
              </w:rPr>
            </w:pPr>
          </w:p>
        </w:tc>
        <w:tc>
          <w:tcPr>
            <w:tcW w:w="1530" w:type="dxa"/>
          </w:tcPr>
          <w:p w:rsidR="005F246B" w:rsidRDefault="005F246B" w:rsidP="00C84F20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>Užsienio kalba 2-oji (rusų):</w:t>
            </w:r>
          </w:p>
        </w:tc>
        <w:tc>
          <w:tcPr>
            <w:tcW w:w="1530" w:type="dxa"/>
          </w:tcPr>
          <w:p w:rsidR="005F246B" w:rsidRDefault="005F246B" w:rsidP="00BE7D81">
            <w:pPr>
              <w:rPr>
                <w:sz w:val="22"/>
                <w:lang w:val="lt-LT"/>
              </w:rPr>
            </w:pPr>
          </w:p>
        </w:tc>
        <w:tc>
          <w:tcPr>
            <w:tcW w:w="1440" w:type="dxa"/>
          </w:tcPr>
          <w:p w:rsidR="005F246B" w:rsidRDefault="005F246B" w:rsidP="00BE7D81">
            <w:pPr>
              <w:rPr>
                <w:sz w:val="22"/>
                <w:lang w:val="lt-LT"/>
              </w:rPr>
            </w:pPr>
          </w:p>
        </w:tc>
        <w:tc>
          <w:tcPr>
            <w:tcW w:w="1986" w:type="dxa"/>
          </w:tcPr>
          <w:p w:rsidR="005F246B" w:rsidRDefault="005F246B" w:rsidP="00BE7D81">
            <w:pPr>
              <w:rPr>
                <w:sz w:val="22"/>
                <w:lang w:val="lt-LT"/>
              </w:rPr>
            </w:pPr>
          </w:p>
        </w:tc>
        <w:tc>
          <w:tcPr>
            <w:tcW w:w="1530" w:type="dxa"/>
          </w:tcPr>
          <w:p w:rsidR="005F246B" w:rsidRDefault="005F246B" w:rsidP="00BE7D81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>1 grupė</w:t>
            </w:r>
          </w:p>
        </w:tc>
        <w:tc>
          <w:tcPr>
            <w:tcW w:w="1530" w:type="dxa"/>
          </w:tcPr>
          <w:p w:rsidR="005F246B" w:rsidRDefault="005F246B" w:rsidP="00C81907">
            <w:pPr>
              <w:pStyle w:val="Antrat1"/>
            </w:pPr>
            <w:r>
              <w:t xml:space="preserve">2 </w:t>
            </w:r>
          </w:p>
        </w:tc>
        <w:tc>
          <w:tcPr>
            <w:tcW w:w="1440" w:type="dxa"/>
          </w:tcPr>
          <w:p w:rsidR="005F246B" w:rsidRDefault="005F246B" w:rsidP="00C81907">
            <w:pPr>
              <w:pStyle w:val="Antrat1"/>
            </w:pPr>
            <w:r>
              <w:t xml:space="preserve">2 </w:t>
            </w:r>
          </w:p>
        </w:tc>
        <w:tc>
          <w:tcPr>
            <w:tcW w:w="1986" w:type="dxa"/>
          </w:tcPr>
          <w:p w:rsidR="005F246B" w:rsidRDefault="005F246B" w:rsidP="00C81907">
            <w:pPr>
              <w:pStyle w:val="Antrat1"/>
            </w:pPr>
            <w:r>
              <w:t xml:space="preserve">2 </w:t>
            </w: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6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>2 grupė</w:t>
            </w:r>
          </w:p>
        </w:tc>
        <w:tc>
          <w:tcPr>
            <w:tcW w:w="1530" w:type="dxa"/>
          </w:tcPr>
          <w:p w:rsidR="005F246B" w:rsidRDefault="00501AAF" w:rsidP="00C81907">
            <w:pPr>
              <w:pStyle w:val="Antrat1"/>
            </w:pPr>
            <w:r>
              <w:t>2</w:t>
            </w:r>
          </w:p>
        </w:tc>
        <w:tc>
          <w:tcPr>
            <w:tcW w:w="1440" w:type="dxa"/>
          </w:tcPr>
          <w:p w:rsidR="005F246B" w:rsidRDefault="005F246B" w:rsidP="00C81907">
            <w:pPr>
              <w:pStyle w:val="Antrat1"/>
            </w:pPr>
            <w:r>
              <w:t>2</w:t>
            </w:r>
          </w:p>
        </w:tc>
        <w:tc>
          <w:tcPr>
            <w:tcW w:w="1986" w:type="dxa"/>
          </w:tcPr>
          <w:p w:rsidR="005F246B" w:rsidRDefault="005F246B" w:rsidP="00C81907">
            <w:pPr>
              <w:pStyle w:val="Antrat1"/>
            </w:pPr>
            <w:r>
              <w:t>2</w:t>
            </w:r>
          </w:p>
        </w:tc>
        <w:tc>
          <w:tcPr>
            <w:tcW w:w="1530" w:type="dxa"/>
          </w:tcPr>
          <w:p w:rsidR="005F246B" w:rsidRDefault="00501AA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6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>Matematika</w:t>
            </w: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4</w:t>
            </w:r>
          </w:p>
        </w:tc>
        <w:tc>
          <w:tcPr>
            <w:tcW w:w="144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4</w:t>
            </w:r>
          </w:p>
        </w:tc>
        <w:tc>
          <w:tcPr>
            <w:tcW w:w="1986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4</w:t>
            </w:r>
          </w:p>
        </w:tc>
        <w:tc>
          <w:tcPr>
            <w:tcW w:w="1530" w:type="dxa"/>
          </w:tcPr>
          <w:p w:rsidR="005F246B" w:rsidRDefault="005F246B" w:rsidP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12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 w:rsidP="007D0037">
            <w:pPr>
              <w:rPr>
                <w:lang w:val="lt-LT"/>
              </w:rPr>
            </w:pPr>
            <w:r>
              <w:rPr>
                <w:lang w:val="lt-LT"/>
              </w:rPr>
              <w:t>Biologija</w:t>
            </w: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44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986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6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 w:rsidP="007D0037">
            <w:pPr>
              <w:rPr>
                <w:lang w:val="lt-LT"/>
              </w:rPr>
            </w:pPr>
            <w:r>
              <w:rPr>
                <w:lang w:val="lt-LT"/>
              </w:rPr>
              <w:t>Fizika</w:t>
            </w: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44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986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 xml:space="preserve">Istorija </w:t>
            </w: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44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986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6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 xml:space="preserve">Geografija </w:t>
            </w: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44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986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6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 xml:space="preserve">Dailė </w:t>
            </w: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44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986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>Muzika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>Technologijos:</w:t>
            </w:r>
          </w:p>
        </w:tc>
        <w:tc>
          <w:tcPr>
            <w:tcW w:w="1530" w:type="dxa"/>
          </w:tcPr>
          <w:p w:rsidR="005F246B" w:rsidRDefault="005F246B">
            <w:pPr>
              <w:ind w:left="-108" w:right="-84"/>
              <w:jc w:val="center"/>
              <w:rPr>
                <w:lang w:val="lt-LT"/>
              </w:rPr>
            </w:pPr>
          </w:p>
        </w:tc>
        <w:tc>
          <w:tcPr>
            <w:tcW w:w="1440" w:type="dxa"/>
          </w:tcPr>
          <w:p w:rsidR="005F246B" w:rsidRDefault="005F246B">
            <w:pPr>
              <w:ind w:left="-132" w:right="-134"/>
              <w:jc w:val="center"/>
              <w:rPr>
                <w:lang w:val="lt-LT"/>
              </w:rPr>
            </w:pPr>
          </w:p>
        </w:tc>
        <w:tc>
          <w:tcPr>
            <w:tcW w:w="1986" w:type="dxa"/>
          </w:tcPr>
          <w:p w:rsidR="005F246B" w:rsidRDefault="005F246B">
            <w:pPr>
              <w:ind w:left="-174" w:right="-130"/>
              <w:jc w:val="center"/>
              <w:rPr>
                <w:lang w:val="lt-LT"/>
              </w:rPr>
            </w:pP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 xml:space="preserve">1 grupė </w:t>
            </w:r>
          </w:p>
        </w:tc>
        <w:tc>
          <w:tcPr>
            <w:tcW w:w="1530" w:type="dxa"/>
          </w:tcPr>
          <w:p w:rsidR="005F246B" w:rsidRDefault="005F246B" w:rsidP="00C81907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440" w:type="dxa"/>
          </w:tcPr>
          <w:p w:rsidR="005F246B" w:rsidRDefault="005F246B" w:rsidP="00C81907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986" w:type="dxa"/>
          </w:tcPr>
          <w:p w:rsidR="005F246B" w:rsidRDefault="005F246B" w:rsidP="00C81907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6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 xml:space="preserve">2 grupė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46B" w:rsidRDefault="005F246B" w:rsidP="00C81907">
            <w:pPr>
              <w:jc w:val="center"/>
              <w:rPr>
                <w:sz w:val="20"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F246B" w:rsidRDefault="005F246B" w:rsidP="00C81907">
            <w:pPr>
              <w:jc w:val="center"/>
              <w:rPr>
                <w:sz w:val="20"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5F246B" w:rsidRDefault="005F246B" w:rsidP="00C81907">
            <w:pPr>
              <w:jc w:val="center"/>
              <w:rPr>
                <w:sz w:val="20"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6</w:t>
            </w:r>
          </w:p>
        </w:tc>
      </w:tr>
      <w:tr w:rsidR="00501AAF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01AAF" w:rsidRDefault="00501AAF">
            <w:pPr>
              <w:rPr>
                <w:lang w:val="lt-LT"/>
              </w:rPr>
            </w:pPr>
            <w:r>
              <w:rPr>
                <w:lang w:val="lt-LT"/>
              </w:rPr>
              <w:t>Kūno kultūra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01AAF" w:rsidRDefault="00501AAF" w:rsidP="00AA0781">
            <w:pPr>
              <w:jc w:val="center"/>
              <w:rPr>
                <w:lang w:val="lt-L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01AAF" w:rsidRDefault="00501AAF" w:rsidP="00AA0781">
            <w:pPr>
              <w:jc w:val="center"/>
              <w:rPr>
                <w:lang w:val="lt-LT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501AAF" w:rsidRDefault="00501AAF" w:rsidP="00AA0781">
            <w:pPr>
              <w:jc w:val="center"/>
              <w:rPr>
                <w:lang w:val="lt-LT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01AAF" w:rsidRDefault="00501AAF" w:rsidP="00E27C1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6</w:t>
            </w:r>
          </w:p>
        </w:tc>
      </w:tr>
      <w:tr w:rsidR="004C5063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4C5063" w:rsidRDefault="004C5063">
            <w:pPr>
              <w:rPr>
                <w:lang w:val="lt-LT"/>
              </w:rPr>
            </w:pPr>
            <w:r>
              <w:rPr>
                <w:lang w:val="lt-LT"/>
              </w:rPr>
              <w:t>1 grupė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5063" w:rsidRDefault="004C5063" w:rsidP="00AA078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C5063" w:rsidRDefault="004C5063" w:rsidP="00AA078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C5063" w:rsidRDefault="004C5063" w:rsidP="00AA078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5063" w:rsidRDefault="004C5063" w:rsidP="00E27C1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6</w:t>
            </w:r>
          </w:p>
        </w:tc>
      </w:tr>
      <w:tr w:rsidR="004C5063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4C5063" w:rsidRDefault="004C5063">
            <w:pPr>
              <w:rPr>
                <w:lang w:val="lt-LT"/>
              </w:rPr>
            </w:pPr>
            <w:r>
              <w:rPr>
                <w:lang w:val="lt-LT"/>
              </w:rPr>
              <w:t>2 grupė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5063" w:rsidRDefault="004C5063" w:rsidP="00AA078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  <w:r>
              <w:rPr>
                <w:bCs/>
                <w:lang w:val="lt-LT"/>
              </w:rPr>
              <w:t>*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C5063" w:rsidRDefault="004C5063" w:rsidP="00AA078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  <w:r>
              <w:rPr>
                <w:bCs/>
                <w:lang w:val="lt-LT"/>
              </w:rPr>
              <w:t>*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4C5063" w:rsidRDefault="004C5063" w:rsidP="00AA078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</w:t>
            </w:r>
            <w:r>
              <w:rPr>
                <w:bCs/>
                <w:lang w:val="lt-LT"/>
              </w:rPr>
              <w:t>*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5063" w:rsidRDefault="004C5063" w:rsidP="00E27C1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6</w:t>
            </w:r>
            <w:r>
              <w:rPr>
                <w:bCs/>
                <w:lang w:val="lt-LT"/>
              </w:rPr>
              <w:t>*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rPr>
                <w:lang w:val="lt-LT"/>
              </w:rPr>
            </w:pPr>
            <w:r>
              <w:rPr>
                <w:lang w:val="lt-LT"/>
              </w:rPr>
              <w:t>Žmogaus sauga</w:t>
            </w:r>
          </w:p>
        </w:tc>
        <w:tc>
          <w:tcPr>
            <w:tcW w:w="1530" w:type="dxa"/>
          </w:tcPr>
          <w:p w:rsidR="005F246B" w:rsidRDefault="005F246B" w:rsidP="00BE7D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  <w:tc>
          <w:tcPr>
            <w:tcW w:w="1440" w:type="dxa"/>
          </w:tcPr>
          <w:p w:rsidR="005F246B" w:rsidRDefault="005F246B" w:rsidP="00BE7D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  <w:tc>
          <w:tcPr>
            <w:tcW w:w="1986" w:type="dxa"/>
          </w:tcPr>
          <w:p w:rsidR="005F246B" w:rsidRDefault="005F246B" w:rsidP="00BE7D8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-</w:t>
            </w: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-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5F246B" w:rsidRDefault="005F246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Informacinės technologijos:</w:t>
            </w:r>
          </w:p>
        </w:tc>
        <w:tc>
          <w:tcPr>
            <w:tcW w:w="1530" w:type="dxa"/>
          </w:tcPr>
          <w:p w:rsidR="005F246B" w:rsidRDefault="005F246B">
            <w:pPr>
              <w:pStyle w:val="Antrat1"/>
              <w:rPr>
                <w:sz w:val="24"/>
              </w:rPr>
            </w:pPr>
          </w:p>
        </w:tc>
        <w:tc>
          <w:tcPr>
            <w:tcW w:w="1440" w:type="dxa"/>
          </w:tcPr>
          <w:p w:rsidR="005F246B" w:rsidRDefault="005F246B">
            <w:pPr>
              <w:pStyle w:val="Antrat1"/>
              <w:rPr>
                <w:sz w:val="24"/>
              </w:rPr>
            </w:pPr>
          </w:p>
        </w:tc>
        <w:tc>
          <w:tcPr>
            <w:tcW w:w="1986" w:type="dxa"/>
          </w:tcPr>
          <w:p w:rsidR="005F246B" w:rsidRDefault="005F246B">
            <w:pPr>
              <w:pStyle w:val="Antrat1"/>
              <w:rPr>
                <w:sz w:val="24"/>
              </w:rPr>
            </w:pP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3774" w:type="dxa"/>
          </w:tcPr>
          <w:p w:rsidR="005F246B" w:rsidRDefault="005F246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 grupė</w:t>
            </w:r>
          </w:p>
        </w:tc>
        <w:tc>
          <w:tcPr>
            <w:tcW w:w="1530" w:type="dxa"/>
          </w:tcPr>
          <w:p w:rsidR="005F246B" w:rsidRDefault="005F246B" w:rsidP="00C84F20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440" w:type="dxa"/>
          </w:tcPr>
          <w:p w:rsidR="005F246B" w:rsidRDefault="005F246B" w:rsidP="00C84F20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986" w:type="dxa"/>
          </w:tcPr>
          <w:p w:rsidR="005F246B" w:rsidRDefault="005F246B" w:rsidP="00C84F20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530" w:type="dxa"/>
          </w:tcPr>
          <w:p w:rsidR="005F246B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774" w:type="dxa"/>
          </w:tcPr>
          <w:p w:rsidR="005F246B" w:rsidRDefault="005F246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 grupė</w:t>
            </w:r>
          </w:p>
        </w:tc>
        <w:tc>
          <w:tcPr>
            <w:tcW w:w="1530" w:type="dxa"/>
          </w:tcPr>
          <w:p w:rsidR="005F246B" w:rsidRDefault="005F246B" w:rsidP="00C84F20">
            <w:pPr>
              <w:jc w:val="center"/>
              <w:rPr>
                <w:sz w:val="20"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440" w:type="dxa"/>
          </w:tcPr>
          <w:p w:rsidR="005F246B" w:rsidRPr="00496B57" w:rsidRDefault="005F246B" w:rsidP="00D941A5">
            <w:pPr>
              <w:ind w:left="-288" w:right="-108" w:firstLine="180"/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986" w:type="dxa"/>
          </w:tcPr>
          <w:p w:rsidR="005F246B" w:rsidRPr="00496B57" w:rsidRDefault="005F246B" w:rsidP="00C84F20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</w:p>
        </w:tc>
        <w:tc>
          <w:tcPr>
            <w:tcW w:w="1530" w:type="dxa"/>
          </w:tcPr>
          <w:p w:rsidR="005F246B" w:rsidRDefault="005F246B" w:rsidP="00D941A5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</w:t>
            </w:r>
          </w:p>
        </w:tc>
      </w:tr>
      <w:tr w:rsidR="00C96706" w:rsidTr="00067A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shd w:val="clear" w:color="auto" w:fill="auto"/>
          </w:tcPr>
          <w:p w:rsidR="00C96706" w:rsidRPr="00C96706" w:rsidRDefault="00C96706" w:rsidP="00C96706">
            <w:pPr>
              <w:pStyle w:val="Antrat7"/>
              <w:rPr>
                <w:color w:val="000000"/>
              </w:rPr>
            </w:pPr>
            <w:r w:rsidRPr="00C96706">
              <w:rPr>
                <w:color w:val="000000"/>
              </w:rPr>
              <w:t>Pasirenkamieji dalykai:</w:t>
            </w:r>
          </w:p>
        </w:tc>
        <w:tc>
          <w:tcPr>
            <w:tcW w:w="4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96706" w:rsidRDefault="00C96706" w:rsidP="00F15D3A">
            <w:pPr>
              <w:jc w:val="center"/>
              <w:rPr>
                <w:bCs/>
                <w:lang w:val="lt-LT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C96706" w:rsidRDefault="00C96706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501AAF" w:rsidTr="00067A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shd w:val="clear" w:color="auto" w:fill="auto"/>
          </w:tcPr>
          <w:p w:rsidR="00501AAF" w:rsidRDefault="00501AAF" w:rsidP="00C71F77">
            <w:pPr>
              <w:pStyle w:val="Antrat7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Sveikatos ugdymas</w:t>
            </w:r>
          </w:p>
        </w:tc>
        <w:tc>
          <w:tcPr>
            <w:tcW w:w="4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1AAF" w:rsidRPr="00B41D3B" w:rsidRDefault="00E27C11" w:rsidP="00F15D3A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</w:t>
            </w:r>
            <w:r w:rsidR="00501AAF">
              <w:rPr>
                <w:bCs/>
                <w:lang w:val="lt-LT"/>
              </w:rPr>
              <w:t>*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01AAF" w:rsidRDefault="00E27C11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</w:t>
            </w:r>
            <w:r w:rsidR="00501AAF">
              <w:rPr>
                <w:b/>
                <w:bCs/>
                <w:lang w:val="lt-LT"/>
              </w:rPr>
              <w:t>*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shd w:val="clear" w:color="auto" w:fill="auto"/>
          </w:tcPr>
          <w:p w:rsidR="005F246B" w:rsidRPr="003813F5" w:rsidRDefault="005F246B">
            <w:pPr>
              <w:pStyle w:val="Antrat7"/>
            </w:pPr>
            <w:r w:rsidRPr="003813F5">
              <w:t>Minimalus privalomų pamokų skaičius mokiniui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246B" w:rsidRPr="003813F5" w:rsidRDefault="005F246B" w:rsidP="00140468">
            <w:pPr>
              <w:jc w:val="center"/>
              <w:rPr>
                <w:b/>
                <w:bCs/>
                <w:lang w:val="lt-LT"/>
              </w:rPr>
            </w:pPr>
            <w:r w:rsidRPr="003813F5">
              <w:rPr>
                <w:b/>
                <w:bCs/>
                <w:lang w:val="lt-LT"/>
              </w:rPr>
              <w:t>29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246B" w:rsidRPr="003813F5" w:rsidRDefault="005F246B" w:rsidP="00140468">
            <w:pPr>
              <w:jc w:val="center"/>
              <w:rPr>
                <w:b/>
                <w:bCs/>
                <w:lang w:val="lt-LT"/>
              </w:rPr>
            </w:pPr>
            <w:r w:rsidRPr="003813F5">
              <w:rPr>
                <w:b/>
                <w:bCs/>
                <w:lang w:val="lt-LT"/>
              </w:rPr>
              <w:t>29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F246B" w:rsidRPr="003813F5" w:rsidRDefault="005F246B" w:rsidP="00140468">
            <w:pPr>
              <w:jc w:val="center"/>
              <w:rPr>
                <w:b/>
                <w:bCs/>
                <w:lang w:val="lt-LT"/>
              </w:rPr>
            </w:pPr>
            <w:r w:rsidRPr="003813F5">
              <w:rPr>
                <w:b/>
                <w:bCs/>
                <w:lang w:val="lt-LT"/>
              </w:rPr>
              <w:t>29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246B" w:rsidRPr="003813F5" w:rsidRDefault="005F246B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shd w:val="clear" w:color="auto" w:fill="auto"/>
          </w:tcPr>
          <w:p w:rsidR="005F246B" w:rsidRPr="003813F5" w:rsidRDefault="005F246B">
            <w:pPr>
              <w:pStyle w:val="Antrat7"/>
            </w:pPr>
            <w:r w:rsidRPr="003813F5">
              <w:t>Pamokos, skirtos mokinių ugdymo poreikiams tenkinti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246B" w:rsidRPr="003813F5" w:rsidRDefault="005F246B">
            <w:pPr>
              <w:jc w:val="center"/>
              <w:rPr>
                <w:b/>
                <w:bCs/>
                <w:lang w:val="lt-LT"/>
              </w:rPr>
            </w:pPr>
            <w:r w:rsidRPr="003813F5">
              <w:rPr>
                <w:b/>
                <w:bCs/>
                <w:lang w:val="lt-LT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246B" w:rsidRPr="003813F5" w:rsidRDefault="005F246B">
            <w:pPr>
              <w:jc w:val="center"/>
              <w:rPr>
                <w:b/>
                <w:bCs/>
                <w:lang w:val="lt-LT"/>
              </w:rPr>
            </w:pPr>
            <w:r w:rsidRPr="003813F5">
              <w:rPr>
                <w:b/>
                <w:bCs/>
                <w:lang w:val="lt-LT"/>
              </w:rPr>
              <w:t>3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F246B" w:rsidRPr="003813F5" w:rsidRDefault="005F246B">
            <w:pPr>
              <w:jc w:val="center"/>
              <w:rPr>
                <w:b/>
                <w:bCs/>
                <w:lang w:val="lt-LT"/>
              </w:rPr>
            </w:pPr>
            <w:r w:rsidRPr="003813F5">
              <w:rPr>
                <w:b/>
                <w:bCs/>
                <w:lang w:val="lt-LT"/>
              </w:rPr>
              <w:t>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246B" w:rsidRPr="003813F5" w:rsidRDefault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9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shd w:val="clear" w:color="auto" w:fill="auto"/>
          </w:tcPr>
          <w:p w:rsidR="005F246B" w:rsidRPr="00F15D3A" w:rsidRDefault="005F246B">
            <w:pPr>
              <w:pStyle w:val="Antrat7"/>
              <w:rPr>
                <w:b w:val="0"/>
              </w:rPr>
            </w:pPr>
            <w:r>
              <w:rPr>
                <w:b w:val="0"/>
              </w:rPr>
              <w:t>Lietuvių kalbos</w:t>
            </w:r>
            <w:r w:rsidRPr="00F15D3A">
              <w:rPr>
                <w:b w:val="0"/>
              </w:rPr>
              <w:t xml:space="preserve"> konsultacijos</w:t>
            </w:r>
          </w:p>
        </w:tc>
        <w:tc>
          <w:tcPr>
            <w:tcW w:w="4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46B" w:rsidRPr="00B260C0" w:rsidRDefault="005F246B" w:rsidP="005F246B">
            <w:pPr>
              <w:jc w:val="center"/>
              <w:rPr>
                <w:bCs/>
                <w:lang w:val="lt-LT"/>
              </w:rPr>
            </w:pPr>
            <w:r w:rsidRPr="00B260C0">
              <w:rPr>
                <w:bCs/>
                <w:lang w:val="lt-LT"/>
              </w:rPr>
              <w:t>1</w:t>
            </w:r>
            <w:r w:rsidRPr="00B260C0">
              <w:t>*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246B" w:rsidRPr="00B260C0" w:rsidRDefault="005F246B" w:rsidP="005F246B">
            <w:pPr>
              <w:jc w:val="center"/>
              <w:rPr>
                <w:bCs/>
                <w:lang w:val="lt-LT"/>
              </w:rPr>
            </w:pPr>
            <w:r w:rsidRPr="00B260C0">
              <w:rPr>
                <w:bCs/>
                <w:lang w:val="lt-LT"/>
              </w:rPr>
              <w:t>1</w:t>
            </w:r>
            <w:r w:rsidRPr="00B260C0">
              <w:t>*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shd w:val="clear" w:color="auto" w:fill="auto"/>
          </w:tcPr>
          <w:p w:rsidR="005F246B" w:rsidRPr="00F15D3A" w:rsidRDefault="005F246B">
            <w:pPr>
              <w:pStyle w:val="Antrat7"/>
              <w:rPr>
                <w:b w:val="0"/>
              </w:rPr>
            </w:pPr>
            <w:r>
              <w:rPr>
                <w:b w:val="0"/>
              </w:rPr>
              <w:t>Matematikos</w:t>
            </w:r>
            <w:r w:rsidRPr="00F15D3A">
              <w:rPr>
                <w:b w:val="0"/>
              </w:rPr>
              <w:t xml:space="preserve"> konsultacijos</w:t>
            </w:r>
          </w:p>
        </w:tc>
        <w:tc>
          <w:tcPr>
            <w:tcW w:w="49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46B" w:rsidRPr="00B260C0" w:rsidRDefault="005F246B">
            <w:pPr>
              <w:jc w:val="center"/>
              <w:rPr>
                <w:bCs/>
                <w:lang w:val="lt-LT"/>
              </w:rPr>
            </w:pPr>
            <w:r w:rsidRPr="00B260C0">
              <w:rPr>
                <w:bCs/>
                <w:lang w:val="lt-LT"/>
              </w:rPr>
              <w:t>1</w:t>
            </w:r>
            <w:r w:rsidRPr="00B260C0">
              <w:t>*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246B" w:rsidRPr="00B260C0" w:rsidRDefault="005F246B">
            <w:pPr>
              <w:jc w:val="center"/>
              <w:rPr>
                <w:bCs/>
                <w:lang w:val="lt-LT"/>
              </w:rPr>
            </w:pPr>
            <w:r w:rsidRPr="00B260C0">
              <w:rPr>
                <w:bCs/>
                <w:lang w:val="lt-LT"/>
              </w:rPr>
              <w:t>1</w:t>
            </w:r>
            <w:r w:rsidRPr="00B260C0">
              <w:t>*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shd w:val="clear" w:color="auto" w:fill="auto"/>
          </w:tcPr>
          <w:p w:rsidR="005F246B" w:rsidRPr="003813F5" w:rsidRDefault="005F246B">
            <w:pPr>
              <w:pStyle w:val="Antrat7"/>
            </w:pPr>
            <w:r w:rsidRPr="003813F5">
              <w:rPr>
                <w:bCs w:val="0"/>
              </w:rPr>
              <w:t>Neformalusis  švietimas</w:t>
            </w:r>
            <w:r w:rsidR="004E6B73">
              <w:rPr>
                <w:bCs w:val="0"/>
              </w:rPr>
              <w:t>. Iš jų: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246B" w:rsidRPr="003813F5" w:rsidRDefault="005F246B">
            <w:pPr>
              <w:jc w:val="center"/>
              <w:rPr>
                <w:b/>
                <w:bCs/>
                <w:lang w:val="lt-LT"/>
              </w:rPr>
            </w:pPr>
            <w:r w:rsidRPr="003813F5">
              <w:rPr>
                <w:b/>
                <w:bCs/>
                <w:lang w:val="lt-LT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F246B" w:rsidRPr="003813F5" w:rsidRDefault="005F246B">
            <w:pPr>
              <w:jc w:val="center"/>
              <w:rPr>
                <w:b/>
                <w:bCs/>
                <w:lang w:val="lt-LT"/>
              </w:rPr>
            </w:pPr>
            <w:r w:rsidRPr="003813F5">
              <w:rPr>
                <w:b/>
                <w:bCs/>
                <w:lang w:val="lt-LT"/>
              </w:rPr>
              <w:t>2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F246B" w:rsidRPr="003813F5" w:rsidRDefault="005F246B">
            <w:pPr>
              <w:jc w:val="center"/>
              <w:rPr>
                <w:b/>
                <w:bCs/>
                <w:lang w:val="lt-LT"/>
              </w:rPr>
            </w:pPr>
            <w:r w:rsidRPr="003813F5">
              <w:rPr>
                <w:b/>
                <w:bCs/>
                <w:lang w:val="lt-LT"/>
              </w:rPr>
              <w:t>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5F246B" w:rsidRPr="003813F5" w:rsidRDefault="005F246B" w:rsidP="005F246B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6</w:t>
            </w:r>
            <w:r w:rsidRPr="003813F5">
              <w:rPr>
                <w:b/>
                <w:bCs/>
                <w:lang w:val="lt-LT"/>
              </w:rPr>
              <w:t xml:space="preserve"> </w:t>
            </w:r>
          </w:p>
        </w:tc>
      </w:tr>
      <w:tr w:rsidR="00AF3BF9" w:rsidTr="0050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shd w:val="clear" w:color="auto" w:fill="auto"/>
          </w:tcPr>
          <w:p w:rsidR="00AF3BF9" w:rsidRPr="00AF3BF9" w:rsidRDefault="00AF3BF9">
            <w:pPr>
              <w:pStyle w:val="Antrat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Ugdymas karjerai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AF3BF9" w:rsidRPr="00AF3BF9" w:rsidRDefault="00AF3BF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0,5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F3BF9" w:rsidRPr="00AF3BF9" w:rsidRDefault="00AF3BF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0,5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AF3BF9" w:rsidRPr="00AF3BF9" w:rsidRDefault="00AF3BF9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0,5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AF3BF9" w:rsidRPr="00AF3BF9" w:rsidRDefault="00AF3BF9" w:rsidP="005F246B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1,5</w:t>
            </w: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6B" w:rsidRPr="00DF44E0" w:rsidRDefault="005F246B" w:rsidP="000241D3">
            <w:pPr>
              <w:rPr>
                <w:b/>
                <w:bCs/>
                <w:i/>
                <w:lang w:val="lt-LT"/>
              </w:rPr>
            </w:pPr>
            <w:r w:rsidRPr="00DF44E0">
              <w:rPr>
                <w:b/>
                <w:bCs/>
                <w:i/>
                <w:lang w:val="lt-LT"/>
              </w:rPr>
              <w:t>Skirta valandų mokiniui</w:t>
            </w:r>
          </w:p>
        </w:tc>
        <w:tc>
          <w:tcPr>
            <w:tcW w:w="1530" w:type="dxa"/>
            <w:shd w:val="clear" w:color="auto" w:fill="auto"/>
          </w:tcPr>
          <w:p w:rsidR="005F246B" w:rsidRPr="00C84F20" w:rsidRDefault="005F246B" w:rsidP="00A438C7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29+</w:t>
            </w:r>
            <w:r w:rsidR="001C62D0">
              <w:rPr>
                <w:bCs/>
                <w:lang w:val="lt-LT"/>
              </w:rPr>
              <w:t>5</w:t>
            </w:r>
            <w:r>
              <w:rPr>
                <w:bCs/>
                <w:lang w:val="lt-LT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5F246B" w:rsidRPr="00C84F20" w:rsidRDefault="005F246B" w:rsidP="00A438C7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29+</w:t>
            </w:r>
            <w:r w:rsidR="001C62D0">
              <w:rPr>
                <w:bCs/>
                <w:lang w:val="lt-LT"/>
              </w:rPr>
              <w:t>5</w:t>
            </w:r>
            <w:r>
              <w:rPr>
                <w:bCs/>
                <w:lang w:val="lt-LT"/>
              </w:rPr>
              <w:t>*</w:t>
            </w:r>
          </w:p>
        </w:tc>
        <w:tc>
          <w:tcPr>
            <w:tcW w:w="1986" w:type="dxa"/>
            <w:shd w:val="clear" w:color="auto" w:fill="auto"/>
          </w:tcPr>
          <w:p w:rsidR="005F246B" w:rsidRPr="00C84F20" w:rsidRDefault="005F246B" w:rsidP="00A438C7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29+</w:t>
            </w:r>
            <w:r w:rsidR="001C62D0">
              <w:rPr>
                <w:bCs/>
                <w:lang w:val="lt-LT"/>
              </w:rPr>
              <w:t>5</w:t>
            </w:r>
            <w:r>
              <w:rPr>
                <w:bCs/>
                <w:lang w:val="lt-LT"/>
              </w:rPr>
              <w:t>*</w:t>
            </w:r>
          </w:p>
        </w:tc>
        <w:tc>
          <w:tcPr>
            <w:tcW w:w="1530" w:type="dxa"/>
            <w:shd w:val="clear" w:color="auto" w:fill="auto"/>
          </w:tcPr>
          <w:p w:rsidR="005F246B" w:rsidRPr="00C84F20" w:rsidRDefault="005F246B" w:rsidP="00221E30">
            <w:pPr>
              <w:rPr>
                <w:lang w:val="lt-LT"/>
              </w:rPr>
            </w:pPr>
          </w:p>
        </w:tc>
      </w:tr>
      <w:tr w:rsidR="005F246B" w:rsidTr="00501AA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6B" w:rsidRPr="00DF44E0" w:rsidRDefault="005F246B" w:rsidP="000241D3">
            <w:pPr>
              <w:rPr>
                <w:b/>
                <w:bCs/>
                <w:i/>
                <w:lang w:val="lt-LT"/>
              </w:rPr>
            </w:pPr>
            <w:r w:rsidRPr="00DF44E0">
              <w:rPr>
                <w:b/>
                <w:bCs/>
                <w:i/>
                <w:lang w:val="lt-LT"/>
              </w:rPr>
              <w:t>Skirta  valandų klasei (be NŠ)</w:t>
            </w:r>
          </w:p>
        </w:tc>
        <w:tc>
          <w:tcPr>
            <w:tcW w:w="1530" w:type="dxa"/>
            <w:shd w:val="clear" w:color="auto" w:fill="auto"/>
          </w:tcPr>
          <w:p w:rsidR="005F246B" w:rsidRPr="001B445B" w:rsidRDefault="00067A2B" w:rsidP="00A438C7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37</w:t>
            </w:r>
            <w:r w:rsidR="00501AAF">
              <w:rPr>
                <w:bCs/>
                <w:lang w:val="lt-LT"/>
              </w:rPr>
              <w:t>+</w:t>
            </w:r>
            <w:r w:rsidR="004C5063">
              <w:rPr>
                <w:bCs/>
                <w:lang w:val="lt-LT"/>
              </w:rPr>
              <w:t>3</w:t>
            </w:r>
            <w:r w:rsidR="00501AAF">
              <w:rPr>
                <w:bCs/>
                <w:lang w:val="lt-LT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 w:rsidR="005F246B" w:rsidRPr="001B445B" w:rsidRDefault="000F56BD" w:rsidP="00A438C7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40</w:t>
            </w:r>
            <w:r w:rsidR="00501AAF">
              <w:rPr>
                <w:bCs/>
                <w:lang w:val="lt-LT"/>
              </w:rPr>
              <w:t>+</w:t>
            </w:r>
            <w:r w:rsidR="004C5063">
              <w:rPr>
                <w:bCs/>
                <w:lang w:val="lt-LT"/>
              </w:rPr>
              <w:t>3</w:t>
            </w:r>
            <w:r w:rsidR="00501AAF">
              <w:rPr>
                <w:bCs/>
                <w:lang w:val="lt-LT"/>
              </w:rPr>
              <w:t>*</w:t>
            </w:r>
          </w:p>
        </w:tc>
        <w:tc>
          <w:tcPr>
            <w:tcW w:w="1986" w:type="dxa"/>
            <w:shd w:val="clear" w:color="auto" w:fill="auto"/>
          </w:tcPr>
          <w:p w:rsidR="005F246B" w:rsidRPr="001B445B" w:rsidRDefault="00501AAF" w:rsidP="00A438C7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37+</w:t>
            </w:r>
            <w:r w:rsidR="004C5063">
              <w:rPr>
                <w:bCs/>
                <w:lang w:val="lt-LT"/>
              </w:rPr>
              <w:t>3</w:t>
            </w:r>
            <w:r>
              <w:rPr>
                <w:bCs/>
                <w:lang w:val="lt-LT"/>
              </w:rPr>
              <w:t>*</w:t>
            </w:r>
          </w:p>
        </w:tc>
        <w:tc>
          <w:tcPr>
            <w:tcW w:w="1530" w:type="dxa"/>
            <w:shd w:val="clear" w:color="auto" w:fill="auto"/>
          </w:tcPr>
          <w:p w:rsidR="00F873DF" w:rsidRPr="001B445B" w:rsidRDefault="00F873DF" w:rsidP="00F873DF">
            <w:pPr>
              <w:rPr>
                <w:lang w:val="lt-LT"/>
              </w:rPr>
            </w:pPr>
          </w:p>
        </w:tc>
      </w:tr>
    </w:tbl>
    <w:p w:rsidR="00501AAF" w:rsidRPr="00DB042C" w:rsidRDefault="00501AAF" w:rsidP="000C277D">
      <w:pPr>
        <w:ind w:right="-341"/>
        <w:rPr>
          <w:lang w:val="lt-LT"/>
        </w:rPr>
      </w:pPr>
    </w:p>
    <w:sectPr w:rsidR="00501AAF" w:rsidRPr="00DB042C" w:rsidSect="00C84F20">
      <w:pgSz w:w="11907" w:h="16840" w:code="9"/>
      <w:pgMar w:top="851" w:right="1440" w:bottom="1287" w:left="1077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D2D"/>
    <w:multiLevelType w:val="hybridMultilevel"/>
    <w:tmpl w:val="BD2CB66C"/>
    <w:lvl w:ilvl="0" w:tplc="DB44638E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>
    <w:nsid w:val="5C597B45"/>
    <w:multiLevelType w:val="hybridMultilevel"/>
    <w:tmpl w:val="D48A3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81C7F"/>
    <w:rsid w:val="00021B6C"/>
    <w:rsid w:val="000241D3"/>
    <w:rsid w:val="00025C21"/>
    <w:rsid w:val="00067A2B"/>
    <w:rsid w:val="000A67D4"/>
    <w:rsid w:val="000C277D"/>
    <w:rsid w:val="000F56BD"/>
    <w:rsid w:val="0011760B"/>
    <w:rsid w:val="00131749"/>
    <w:rsid w:val="00140468"/>
    <w:rsid w:val="00141634"/>
    <w:rsid w:val="001770AD"/>
    <w:rsid w:val="001B445B"/>
    <w:rsid w:val="001C62D0"/>
    <w:rsid w:val="002000C1"/>
    <w:rsid w:val="00221E30"/>
    <w:rsid w:val="002E034E"/>
    <w:rsid w:val="00303927"/>
    <w:rsid w:val="0031258A"/>
    <w:rsid w:val="003274C1"/>
    <w:rsid w:val="0037236C"/>
    <w:rsid w:val="003813F5"/>
    <w:rsid w:val="00391DBF"/>
    <w:rsid w:val="003B33E9"/>
    <w:rsid w:val="003C1008"/>
    <w:rsid w:val="00405872"/>
    <w:rsid w:val="00496B57"/>
    <w:rsid w:val="004B7C60"/>
    <w:rsid w:val="004C5063"/>
    <w:rsid w:val="004D0533"/>
    <w:rsid w:val="004E6B73"/>
    <w:rsid w:val="00501AAF"/>
    <w:rsid w:val="00553B0B"/>
    <w:rsid w:val="00577187"/>
    <w:rsid w:val="005B5C05"/>
    <w:rsid w:val="005D47F1"/>
    <w:rsid w:val="005F246B"/>
    <w:rsid w:val="006028AB"/>
    <w:rsid w:val="00636F17"/>
    <w:rsid w:val="00653016"/>
    <w:rsid w:val="006E797A"/>
    <w:rsid w:val="00727260"/>
    <w:rsid w:val="0073210F"/>
    <w:rsid w:val="007378E2"/>
    <w:rsid w:val="00770DBB"/>
    <w:rsid w:val="007D0037"/>
    <w:rsid w:val="007E4E81"/>
    <w:rsid w:val="007F7458"/>
    <w:rsid w:val="00847D2C"/>
    <w:rsid w:val="008667B5"/>
    <w:rsid w:val="00881C7F"/>
    <w:rsid w:val="008B5571"/>
    <w:rsid w:val="009050F2"/>
    <w:rsid w:val="00907110"/>
    <w:rsid w:val="00940EB8"/>
    <w:rsid w:val="00950EEF"/>
    <w:rsid w:val="009836C6"/>
    <w:rsid w:val="009A3FEA"/>
    <w:rsid w:val="009F54C3"/>
    <w:rsid w:val="00A22819"/>
    <w:rsid w:val="00A31436"/>
    <w:rsid w:val="00A438C7"/>
    <w:rsid w:val="00A553F0"/>
    <w:rsid w:val="00A560D3"/>
    <w:rsid w:val="00A91603"/>
    <w:rsid w:val="00AA0781"/>
    <w:rsid w:val="00AB11E2"/>
    <w:rsid w:val="00AC66EF"/>
    <w:rsid w:val="00AF3BF9"/>
    <w:rsid w:val="00B002C3"/>
    <w:rsid w:val="00B260C0"/>
    <w:rsid w:val="00B41D3B"/>
    <w:rsid w:val="00B45FDB"/>
    <w:rsid w:val="00B57B03"/>
    <w:rsid w:val="00B7014E"/>
    <w:rsid w:val="00BB5D01"/>
    <w:rsid w:val="00BE7D81"/>
    <w:rsid w:val="00BF543B"/>
    <w:rsid w:val="00C27B93"/>
    <w:rsid w:val="00C4193A"/>
    <w:rsid w:val="00C56F03"/>
    <w:rsid w:val="00C71F77"/>
    <w:rsid w:val="00C74F09"/>
    <w:rsid w:val="00C81907"/>
    <w:rsid w:val="00C84F20"/>
    <w:rsid w:val="00C96706"/>
    <w:rsid w:val="00CA61EC"/>
    <w:rsid w:val="00CC5BFF"/>
    <w:rsid w:val="00CF34D2"/>
    <w:rsid w:val="00D10E3B"/>
    <w:rsid w:val="00D14E3C"/>
    <w:rsid w:val="00D5408F"/>
    <w:rsid w:val="00D754D3"/>
    <w:rsid w:val="00D941A5"/>
    <w:rsid w:val="00DB042C"/>
    <w:rsid w:val="00DC3112"/>
    <w:rsid w:val="00DF139D"/>
    <w:rsid w:val="00DF44E0"/>
    <w:rsid w:val="00DF6534"/>
    <w:rsid w:val="00DF6622"/>
    <w:rsid w:val="00E13239"/>
    <w:rsid w:val="00E27C11"/>
    <w:rsid w:val="00E516EC"/>
    <w:rsid w:val="00E85E1E"/>
    <w:rsid w:val="00F01F77"/>
    <w:rsid w:val="00F15D3A"/>
    <w:rsid w:val="00F264EA"/>
    <w:rsid w:val="00F26CCA"/>
    <w:rsid w:val="00F4600F"/>
    <w:rsid w:val="00F873DF"/>
    <w:rsid w:val="00FB0860"/>
    <w:rsid w:val="00FB7EEB"/>
    <w:rsid w:val="00FC53A1"/>
    <w:rsid w:val="00FD4984"/>
    <w:rsid w:val="00FE7635"/>
    <w:rsid w:val="00FE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2"/>
      <w:lang w:val="lt-LT"/>
    </w:rPr>
  </w:style>
  <w:style w:type="paragraph" w:styleId="Antrat2">
    <w:name w:val="heading 2"/>
    <w:basedOn w:val="prastasis"/>
    <w:next w:val="prastasis"/>
    <w:qFormat/>
    <w:pPr>
      <w:keepNext/>
      <w:jc w:val="right"/>
      <w:outlineLvl w:val="1"/>
    </w:pPr>
    <w:rPr>
      <w:szCs w:val="20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Cs w:val="20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-132" w:firstLine="132"/>
      <w:jc w:val="center"/>
      <w:outlineLvl w:val="3"/>
    </w:pPr>
    <w:rPr>
      <w:b/>
      <w:bCs/>
      <w:sz w:val="22"/>
      <w:lang w:val="lt-LT"/>
    </w:rPr>
  </w:style>
  <w:style w:type="paragraph" w:styleId="Antrat5">
    <w:name w:val="heading 5"/>
    <w:basedOn w:val="prastasis"/>
    <w:next w:val="prastasis"/>
    <w:qFormat/>
    <w:pPr>
      <w:keepNext/>
      <w:tabs>
        <w:tab w:val="left" w:pos="768"/>
      </w:tabs>
      <w:ind w:left="-132"/>
      <w:jc w:val="center"/>
      <w:outlineLvl w:val="4"/>
    </w:pPr>
    <w:rPr>
      <w:b/>
      <w:bCs/>
      <w:sz w:val="22"/>
      <w:lang w:val="lt-LT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bCs/>
      <w:lang w:val="lt-LT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b/>
      <w:bCs/>
      <w:lang w:val="lt-LT"/>
    </w:rPr>
  </w:style>
  <w:style w:type="paragraph" w:styleId="Antrat8">
    <w:name w:val="heading 8"/>
    <w:basedOn w:val="prastasis"/>
    <w:next w:val="prastasis"/>
    <w:qFormat/>
    <w:pPr>
      <w:keepNext/>
      <w:jc w:val="both"/>
      <w:outlineLvl w:val="7"/>
    </w:pPr>
    <w:rPr>
      <w:b/>
      <w:bCs/>
      <w:lang w:val="lt-LT"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b/>
      <w:bCs/>
      <w:sz w:val="32"/>
      <w:szCs w:val="32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basedOn w:val="prastasis"/>
    <w:pPr>
      <w:ind w:left="1680"/>
    </w:pPr>
  </w:style>
  <w:style w:type="paragraph" w:styleId="Debesliotekstas">
    <w:name w:val="Balloon Text"/>
    <w:basedOn w:val="prastasis"/>
    <w:link w:val="DebesliotekstasDiagrama"/>
    <w:rsid w:val="00A560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560D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 A priedas</vt:lpstr>
      <vt:lpstr>2 A priedas</vt:lpstr>
    </vt:vector>
  </TitlesOfParts>
  <Company>HP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A priedas</dc:title>
  <dc:creator>LR Svietimo ir mokslo ministe</dc:creator>
  <cp:lastModifiedBy>Direktorius</cp:lastModifiedBy>
  <cp:revision>2</cp:revision>
  <cp:lastPrinted>2016-09-02T07:20:00Z</cp:lastPrinted>
  <dcterms:created xsi:type="dcterms:W3CDTF">2016-09-02T11:06:00Z</dcterms:created>
  <dcterms:modified xsi:type="dcterms:W3CDTF">2016-09-02T11:06:00Z</dcterms:modified>
</cp:coreProperties>
</file>