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AF" w:rsidRPr="00D320AF" w:rsidRDefault="00D320AF" w:rsidP="00D3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8B">
        <w:rPr>
          <w:rFonts w:ascii="Times New Roman" w:hAnsi="Times New Roman" w:cs="Times New Roman"/>
          <w:b/>
          <w:sz w:val="28"/>
          <w:szCs w:val="28"/>
        </w:rPr>
        <w:t>Skuodo Bartuvos progimnazijos Lenkimų Simono Daukanto mokyklos – daugiafunkcio centro skyrius</w:t>
      </w:r>
      <w:bookmarkStart w:id="0" w:name="_GoBack"/>
      <w:bookmarkEnd w:id="0"/>
    </w:p>
    <w:p w:rsidR="00D320AF" w:rsidRDefault="00D320AF" w:rsidP="00D320AF">
      <w:pPr>
        <w:spacing w:line="360" w:lineRule="auto"/>
        <w:ind w:firstLine="1247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Ugdymo organizavimas jungtinėje 1-2 klasėje: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411"/>
        <w:gridCol w:w="1417"/>
        <w:gridCol w:w="1417"/>
      </w:tblGrid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Savaitinių pamokų skaičius dalykui</w:t>
            </w:r>
          </w:p>
        </w:tc>
      </w:tr>
      <w:tr w:rsidR="00D320AF" w:rsidTr="00D320AF">
        <w:trPr>
          <w:trHeight w:val="33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Pamokom jungiamos klasės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klasės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</w:tr>
      <w:tr w:rsidR="00D320AF" w:rsidTr="00D320AF">
        <w:trPr>
          <w:trHeight w:val="27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 ugdymo poreikiams tenkinti: grupinės konsultacijos gabiems ir sunkumų turintiems mokiniams*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trHeight w:val="537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Panaudota pamokų jungtinei klasei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Neformalusis švietimas, iš jų: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Kultūrinė veikla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0AF" w:rsidTr="00D320AF">
        <w:trPr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Neformalusis švietimas būreliuose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AF" w:rsidRDefault="00D320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0AF" w:rsidRDefault="00D320AF" w:rsidP="00D320AF">
      <w:pPr>
        <w:spacing w:line="360" w:lineRule="auto"/>
        <w:ind w:firstLine="1247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D320AF" w:rsidRDefault="00D320AF" w:rsidP="00D320AF">
      <w:pPr>
        <w:rPr>
          <w:rFonts w:ascii="Times New Roman" w:hAnsi="Times New Roman" w:cs="Times New Roman"/>
          <w:sz w:val="24"/>
          <w:szCs w:val="24"/>
        </w:rPr>
      </w:pPr>
    </w:p>
    <w:p w:rsidR="00535068" w:rsidRDefault="00535068"/>
    <w:sectPr w:rsidR="005350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F"/>
    <w:rsid w:val="00535068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19C"/>
  <w15:chartTrackingRefBased/>
  <w15:docId w15:val="{FB578A9C-8E83-4937-8839-3786D900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20AF"/>
    <w:pPr>
      <w:spacing w:after="20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</dc:creator>
  <cp:keywords/>
  <dc:description/>
  <cp:lastModifiedBy>Dzintra</cp:lastModifiedBy>
  <cp:revision>1</cp:revision>
  <dcterms:created xsi:type="dcterms:W3CDTF">2019-07-24T07:37:00Z</dcterms:created>
  <dcterms:modified xsi:type="dcterms:W3CDTF">2019-07-24T07:39:00Z</dcterms:modified>
</cp:coreProperties>
</file>