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42" w:rsidRPr="00A4344F" w:rsidRDefault="00E25442" w:rsidP="002021FC">
      <w:pPr>
        <w:pStyle w:val="Bodytext30"/>
        <w:shd w:val="clear" w:color="auto" w:fill="auto"/>
        <w:spacing w:after="0" w:line="240" w:lineRule="auto"/>
        <w:ind w:left="6120" w:firstLine="360"/>
        <w:rPr>
          <w:sz w:val="24"/>
          <w:szCs w:val="24"/>
          <w:lang w:val="lt-LT"/>
        </w:rPr>
      </w:pPr>
      <w:r w:rsidRPr="00A4344F">
        <w:rPr>
          <w:sz w:val="24"/>
          <w:szCs w:val="24"/>
          <w:lang w:val="lt-LT"/>
        </w:rPr>
        <w:t xml:space="preserve">PATVIRTINTA </w:t>
      </w:r>
    </w:p>
    <w:p w:rsidR="00E25442" w:rsidRPr="00A4344F" w:rsidRDefault="00A4344F" w:rsidP="002021FC">
      <w:pPr>
        <w:pStyle w:val="Bodytext30"/>
        <w:shd w:val="clear" w:color="auto" w:fill="auto"/>
        <w:spacing w:after="0" w:line="240" w:lineRule="auto"/>
        <w:ind w:left="5760" w:firstLine="720"/>
        <w:rPr>
          <w:sz w:val="24"/>
          <w:szCs w:val="24"/>
          <w:lang w:val="lt-LT"/>
        </w:rPr>
      </w:pPr>
      <w:r w:rsidRPr="00A4344F">
        <w:rPr>
          <w:sz w:val="24"/>
          <w:szCs w:val="24"/>
          <w:lang w:val="lt-LT"/>
        </w:rPr>
        <w:t>Skuodo Bartuvos</w:t>
      </w:r>
      <w:r w:rsidR="00E25442" w:rsidRPr="00A4344F">
        <w:rPr>
          <w:sz w:val="24"/>
          <w:szCs w:val="24"/>
          <w:lang w:val="lt-LT"/>
        </w:rPr>
        <w:t xml:space="preserve"> progimnazijos</w:t>
      </w:r>
    </w:p>
    <w:p w:rsidR="00E25442" w:rsidRPr="00A4344F" w:rsidRDefault="00A4344F" w:rsidP="002021FC">
      <w:pPr>
        <w:pStyle w:val="Bodytext30"/>
        <w:shd w:val="clear" w:color="auto" w:fill="auto"/>
        <w:spacing w:after="0" w:line="240" w:lineRule="auto"/>
        <w:ind w:left="6480"/>
        <w:rPr>
          <w:sz w:val="24"/>
          <w:szCs w:val="24"/>
          <w:lang w:val="lt-LT"/>
        </w:rPr>
      </w:pPr>
      <w:r w:rsidRPr="00A4344F">
        <w:rPr>
          <w:sz w:val="24"/>
          <w:szCs w:val="24"/>
          <w:lang w:val="lt-LT"/>
        </w:rPr>
        <w:t xml:space="preserve">direktoriaus 2017 </w:t>
      </w:r>
      <w:proofErr w:type="spellStart"/>
      <w:r w:rsidRPr="00A4344F">
        <w:rPr>
          <w:sz w:val="24"/>
          <w:szCs w:val="24"/>
          <w:lang w:val="lt-LT"/>
        </w:rPr>
        <w:t>m</w:t>
      </w:r>
      <w:proofErr w:type="spellEnd"/>
      <w:r w:rsidRPr="00A4344F">
        <w:rPr>
          <w:sz w:val="24"/>
          <w:szCs w:val="24"/>
          <w:lang w:val="lt-LT"/>
        </w:rPr>
        <w:t>. vasario</w:t>
      </w:r>
      <w:r w:rsidR="00E25442" w:rsidRPr="00A4344F">
        <w:rPr>
          <w:sz w:val="24"/>
          <w:szCs w:val="24"/>
          <w:lang w:val="lt-LT"/>
        </w:rPr>
        <w:t xml:space="preserve"> </w:t>
      </w:r>
      <w:r w:rsidRPr="00A4344F">
        <w:rPr>
          <w:sz w:val="24"/>
          <w:szCs w:val="24"/>
          <w:lang w:val="lt-LT"/>
        </w:rPr>
        <w:t xml:space="preserve">1 </w:t>
      </w:r>
      <w:proofErr w:type="spellStart"/>
      <w:r w:rsidR="00E25442" w:rsidRPr="00A4344F">
        <w:rPr>
          <w:sz w:val="24"/>
          <w:szCs w:val="24"/>
          <w:lang w:val="lt-LT"/>
        </w:rPr>
        <w:t>d</w:t>
      </w:r>
      <w:proofErr w:type="spellEnd"/>
      <w:r w:rsidR="00E25442" w:rsidRPr="00A4344F">
        <w:rPr>
          <w:sz w:val="24"/>
          <w:szCs w:val="24"/>
          <w:lang w:val="lt-LT"/>
        </w:rPr>
        <w:t>.</w:t>
      </w:r>
    </w:p>
    <w:p w:rsidR="00E25442" w:rsidRPr="00A4344F" w:rsidRDefault="00E25442" w:rsidP="002021FC">
      <w:pPr>
        <w:pStyle w:val="Bodytext30"/>
        <w:shd w:val="clear" w:color="auto" w:fill="auto"/>
        <w:spacing w:after="0" w:line="240" w:lineRule="auto"/>
        <w:ind w:left="6120" w:firstLine="360"/>
        <w:rPr>
          <w:sz w:val="24"/>
          <w:szCs w:val="24"/>
          <w:lang w:val="lt-LT"/>
        </w:rPr>
      </w:pPr>
      <w:r w:rsidRPr="00A4344F">
        <w:rPr>
          <w:sz w:val="24"/>
          <w:szCs w:val="24"/>
          <w:lang w:val="lt-LT"/>
        </w:rPr>
        <w:t xml:space="preserve">įsakymu </w:t>
      </w:r>
      <w:proofErr w:type="spellStart"/>
      <w:r w:rsidRPr="00A4344F">
        <w:rPr>
          <w:sz w:val="24"/>
          <w:szCs w:val="24"/>
          <w:lang w:val="lt-LT"/>
        </w:rPr>
        <w:t>Nr</w:t>
      </w:r>
      <w:proofErr w:type="spellEnd"/>
      <w:r w:rsidRPr="00A4344F">
        <w:rPr>
          <w:sz w:val="24"/>
          <w:szCs w:val="24"/>
          <w:lang w:val="lt-LT"/>
        </w:rPr>
        <w:t xml:space="preserve">. </w:t>
      </w:r>
      <w:r w:rsidR="00541A77" w:rsidRPr="00A4344F">
        <w:rPr>
          <w:sz w:val="24"/>
          <w:szCs w:val="24"/>
          <w:lang w:val="lt-LT"/>
        </w:rPr>
        <w:t>V1-</w:t>
      </w:r>
      <w:r w:rsidR="00A4344F" w:rsidRPr="00A4344F">
        <w:rPr>
          <w:sz w:val="24"/>
          <w:szCs w:val="24"/>
          <w:lang w:val="lt-LT"/>
        </w:rPr>
        <w:t>11</w:t>
      </w:r>
    </w:p>
    <w:p w:rsidR="00E25442" w:rsidRDefault="00E25442" w:rsidP="002021FC">
      <w:pPr>
        <w:pStyle w:val="Bodytext30"/>
        <w:shd w:val="clear" w:color="auto" w:fill="auto"/>
        <w:spacing w:after="0" w:line="240" w:lineRule="auto"/>
        <w:rPr>
          <w:sz w:val="24"/>
          <w:szCs w:val="24"/>
          <w:lang w:val="lt-LT"/>
        </w:rPr>
      </w:pPr>
    </w:p>
    <w:p w:rsidR="00EE3A4A" w:rsidRDefault="00EE3A4A" w:rsidP="002021FC">
      <w:pPr>
        <w:pStyle w:val="Bodytext30"/>
        <w:shd w:val="clear" w:color="auto" w:fill="auto"/>
        <w:spacing w:after="0" w:line="240" w:lineRule="auto"/>
        <w:rPr>
          <w:sz w:val="24"/>
          <w:szCs w:val="24"/>
          <w:lang w:val="lt-LT"/>
        </w:rPr>
      </w:pPr>
    </w:p>
    <w:p w:rsidR="00BB2E00" w:rsidRPr="00A4344F" w:rsidRDefault="00BB2E00" w:rsidP="002021FC">
      <w:pPr>
        <w:pStyle w:val="Bodytext30"/>
        <w:shd w:val="clear" w:color="auto" w:fill="auto"/>
        <w:spacing w:after="0" w:line="240" w:lineRule="auto"/>
        <w:rPr>
          <w:sz w:val="24"/>
          <w:szCs w:val="24"/>
          <w:lang w:val="lt-LT"/>
        </w:rPr>
      </w:pPr>
    </w:p>
    <w:p w:rsidR="00E25442" w:rsidRPr="00A4344F" w:rsidRDefault="00A4344F" w:rsidP="002021FC">
      <w:pPr>
        <w:pStyle w:val="Bodytext40"/>
        <w:shd w:val="clear" w:color="auto" w:fill="auto"/>
        <w:spacing w:before="0" w:after="0" w:line="240" w:lineRule="auto"/>
        <w:ind w:right="20"/>
        <w:rPr>
          <w:sz w:val="24"/>
          <w:szCs w:val="24"/>
          <w:lang w:val="lt-LT"/>
        </w:rPr>
      </w:pPr>
      <w:r w:rsidRPr="00A4344F">
        <w:rPr>
          <w:sz w:val="24"/>
          <w:szCs w:val="24"/>
          <w:lang w:val="lt-LT"/>
        </w:rPr>
        <w:t xml:space="preserve">SKUODO BARTUVOS </w:t>
      </w:r>
      <w:r w:rsidR="00E25442" w:rsidRPr="00A4344F">
        <w:rPr>
          <w:sz w:val="24"/>
          <w:szCs w:val="24"/>
          <w:lang w:val="lt-LT"/>
        </w:rPr>
        <w:t xml:space="preserve">PROGIMNAZIJOS DARBUOTOJŲ </w:t>
      </w:r>
    </w:p>
    <w:p w:rsidR="00E25442" w:rsidRPr="00A4344F" w:rsidRDefault="00E25442" w:rsidP="002021FC">
      <w:pPr>
        <w:pStyle w:val="Bodytext40"/>
        <w:shd w:val="clear" w:color="auto" w:fill="auto"/>
        <w:spacing w:before="0" w:after="0" w:line="240" w:lineRule="auto"/>
        <w:ind w:right="20"/>
        <w:rPr>
          <w:sz w:val="24"/>
          <w:szCs w:val="24"/>
          <w:lang w:val="lt-LT"/>
        </w:rPr>
      </w:pPr>
      <w:r w:rsidRPr="00A4344F">
        <w:rPr>
          <w:sz w:val="24"/>
          <w:szCs w:val="24"/>
          <w:lang w:val="lt-LT"/>
        </w:rPr>
        <w:t>D</w:t>
      </w:r>
      <w:r w:rsidR="00113162">
        <w:rPr>
          <w:sz w:val="24"/>
          <w:szCs w:val="24"/>
          <w:lang w:val="lt-LT"/>
        </w:rPr>
        <w:t>ARBO APMOKĖJIMO SISTEMA</w:t>
      </w:r>
    </w:p>
    <w:p w:rsidR="00E25442" w:rsidRDefault="00E25442" w:rsidP="002021FC">
      <w:pPr>
        <w:pStyle w:val="Bodytext40"/>
        <w:shd w:val="clear" w:color="auto" w:fill="auto"/>
        <w:spacing w:before="0" w:after="0" w:line="240" w:lineRule="auto"/>
        <w:ind w:right="20"/>
        <w:jc w:val="left"/>
        <w:rPr>
          <w:sz w:val="24"/>
          <w:szCs w:val="24"/>
          <w:lang w:val="lt-LT"/>
        </w:rPr>
      </w:pPr>
    </w:p>
    <w:p w:rsidR="00EE3A4A" w:rsidRPr="00A4344F" w:rsidRDefault="00EE3A4A" w:rsidP="002021FC">
      <w:pPr>
        <w:pStyle w:val="Bodytext40"/>
        <w:shd w:val="clear" w:color="auto" w:fill="auto"/>
        <w:spacing w:before="0" w:after="0" w:line="240" w:lineRule="auto"/>
        <w:ind w:right="20"/>
        <w:jc w:val="left"/>
        <w:rPr>
          <w:sz w:val="24"/>
          <w:szCs w:val="24"/>
          <w:lang w:val="lt-LT"/>
        </w:rPr>
      </w:pPr>
    </w:p>
    <w:p w:rsidR="00E25442" w:rsidRPr="00A4344F" w:rsidRDefault="00700592" w:rsidP="002021FC">
      <w:pPr>
        <w:pStyle w:val="Bodytext40"/>
        <w:shd w:val="clear" w:color="auto" w:fill="auto"/>
        <w:tabs>
          <w:tab w:val="left" w:pos="4619"/>
        </w:tabs>
        <w:spacing w:before="0" w:after="0" w:line="240" w:lineRule="auto"/>
        <w:rPr>
          <w:sz w:val="24"/>
          <w:szCs w:val="24"/>
          <w:lang w:val="lt-LT"/>
        </w:rPr>
      </w:pPr>
      <w:r>
        <w:rPr>
          <w:sz w:val="24"/>
          <w:szCs w:val="24"/>
          <w:lang w:val="lt-LT"/>
        </w:rPr>
        <w:t xml:space="preserve">I </w:t>
      </w:r>
      <w:r w:rsidR="00E25442" w:rsidRPr="00A4344F">
        <w:rPr>
          <w:sz w:val="24"/>
          <w:szCs w:val="24"/>
          <w:lang w:val="lt-LT"/>
        </w:rPr>
        <w:t>SKYRIUS</w:t>
      </w:r>
    </w:p>
    <w:p w:rsidR="00E25442" w:rsidRDefault="00E25442" w:rsidP="002021FC">
      <w:pPr>
        <w:pStyle w:val="Bodytext40"/>
        <w:shd w:val="clear" w:color="auto" w:fill="auto"/>
        <w:spacing w:before="0" w:after="0" w:line="240" w:lineRule="auto"/>
        <w:ind w:left="3500"/>
        <w:jc w:val="left"/>
        <w:rPr>
          <w:sz w:val="24"/>
          <w:szCs w:val="24"/>
          <w:lang w:val="lt-LT"/>
        </w:rPr>
      </w:pPr>
      <w:r w:rsidRPr="00A4344F">
        <w:rPr>
          <w:sz w:val="24"/>
          <w:szCs w:val="24"/>
          <w:lang w:val="lt-LT"/>
        </w:rPr>
        <w:t>BENDROSIOS NUOSTATOS</w:t>
      </w:r>
    </w:p>
    <w:p w:rsidR="007D114E" w:rsidRPr="00A4344F" w:rsidRDefault="007D114E" w:rsidP="002021FC">
      <w:pPr>
        <w:pStyle w:val="Bodytext40"/>
        <w:shd w:val="clear" w:color="auto" w:fill="auto"/>
        <w:spacing w:before="0" w:after="0" w:line="240" w:lineRule="auto"/>
        <w:ind w:left="3500"/>
        <w:jc w:val="left"/>
        <w:rPr>
          <w:sz w:val="24"/>
          <w:szCs w:val="24"/>
          <w:lang w:val="lt-LT"/>
        </w:rPr>
      </w:pPr>
    </w:p>
    <w:p w:rsidR="00E25442" w:rsidRDefault="00A4344F" w:rsidP="002021FC">
      <w:pPr>
        <w:pStyle w:val="Bodytext20"/>
        <w:numPr>
          <w:ilvl w:val="0"/>
          <w:numId w:val="2"/>
        </w:numPr>
        <w:shd w:val="clear" w:color="auto" w:fill="auto"/>
        <w:tabs>
          <w:tab w:val="left" w:pos="1526"/>
        </w:tabs>
        <w:spacing w:before="0" w:line="240" w:lineRule="auto"/>
        <w:ind w:firstLine="1280"/>
        <w:rPr>
          <w:sz w:val="24"/>
          <w:szCs w:val="24"/>
          <w:lang w:val="lt-LT"/>
        </w:rPr>
      </w:pPr>
      <w:r w:rsidRPr="00A4344F">
        <w:rPr>
          <w:sz w:val="24"/>
          <w:szCs w:val="24"/>
          <w:lang w:val="lt-LT"/>
        </w:rPr>
        <w:t>Skuodo Bartuvos</w:t>
      </w:r>
      <w:r w:rsidR="00E25442" w:rsidRPr="00A4344F">
        <w:rPr>
          <w:sz w:val="24"/>
          <w:szCs w:val="24"/>
          <w:lang w:val="lt-LT"/>
        </w:rPr>
        <w:t xml:space="preserve"> progimnazijos (toliau – progimnazijos) darbuotojų darbo apmokėjimo sistemos aprašas (toliau </w:t>
      </w:r>
      <w:r w:rsidRPr="00A4344F">
        <w:rPr>
          <w:sz w:val="24"/>
          <w:szCs w:val="24"/>
          <w:lang w:val="lt-LT"/>
        </w:rPr>
        <w:t>–</w:t>
      </w:r>
      <w:r w:rsidR="00E25442" w:rsidRPr="00A4344F">
        <w:rPr>
          <w:sz w:val="24"/>
          <w:szCs w:val="24"/>
          <w:lang w:val="lt-LT"/>
        </w:rPr>
        <w:t xml:space="preserve"> Aprašas) taikomas visų darbuotojų darbo užmokesčiui nustatyti. Apraše detalizuojami pareiginės algos pastoviosios dalies nustatymo kriterijai ir nustatoma pareiginės algos kintamosios dalies, priemokų, premijų mokėjimo tvarka ir sąlygos.</w:t>
      </w:r>
      <w:r w:rsidR="001D7A7D">
        <w:rPr>
          <w:sz w:val="24"/>
          <w:szCs w:val="24"/>
          <w:lang w:val="lt-LT"/>
        </w:rPr>
        <w:t xml:space="preserve"> </w:t>
      </w:r>
    </w:p>
    <w:p w:rsidR="00B323E1" w:rsidRDefault="00B323E1" w:rsidP="002021FC">
      <w:pPr>
        <w:pStyle w:val="Bodytext20"/>
        <w:numPr>
          <w:ilvl w:val="0"/>
          <w:numId w:val="2"/>
        </w:numPr>
        <w:shd w:val="clear" w:color="auto" w:fill="auto"/>
        <w:tabs>
          <w:tab w:val="left" w:pos="1526"/>
        </w:tabs>
        <w:spacing w:before="0" w:line="240" w:lineRule="auto"/>
        <w:ind w:firstLine="1280"/>
        <w:rPr>
          <w:sz w:val="24"/>
          <w:szCs w:val="24"/>
          <w:lang w:val="lt-LT"/>
        </w:rPr>
      </w:pPr>
      <w:r>
        <w:rPr>
          <w:sz w:val="24"/>
          <w:szCs w:val="24"/>
          <w:lang w:val="lt-LT"/>
        </w:rPr>
        <w:t>Skuodo Bartuvos progimnazija pagal pareigybių skaičių priklauso II biudžetinių įstaigų grupei.</w:t>
      </w:r>
    </w:p>
    <w:p w:rsidR="00320B32" w:rsidRPr="00320B32" w:rsidRDefault="00320B32" w:rsidP="002021FC">
      <w:pPr>
        <w:pStyle w:val="Default"/>
        <w:ind w:left="560" w:firstLine="720"/>
        <w:rPr>
          <w:lang w:val="lt-LT"/>
        </w:rPr>
      </w:pPr>
      <w:r w:rsidRPr="00320B32">
        <w:rPr>
          <w:lang w:val="lt-LT"/>
        </w:rPr>
        <w:t xml:space="preserve">3. </w:t>
      </w:r>
      <w:r>
        <w:rPr>
          <w:lang w:val="lt-LT"/>
        </w:rPr>
        <w:t>Progimnazijos</w:t>
      </w:r>
      <w:r w:rsidRPr="00320B32">
        <w:rPr>
          <w:lang w:val="lt-LT"/>
        </w:rPr>
        <w:t xml:space="preserve"> darbuotojų pareigybės yra keturių lygių: </w:t>
      </w:r>
    </w:p>
    <w:p w:rsidR="00320B32" w:rsidRPr="00320B32" w:rsidRDefault="00320B32" w:rsidP="002021FC">
      <w:pPr>
        <w:pStyle w:val="Default"/>
        <w:ind w:firstLine="1276"/>
        <w:jc w:val="both"/>
        <w:rPr>
          <w:lang w:val="lt-LT"/>
        </w:rPr>
      </w:pPr>
      <w:r w:rsidRPr="00320B32">
        <w:rPr>
          <w:lang w:val="lt-LT"/>
        </w:rPr>
        <w:t>3.1. A2 lygio pareigybės – darbuotojams būtinas ne žemesnis kaip aukštasis universitetinis išsilavinimas su bakalauro kvalifikaciniu laipsniu ar jam prilygintu išsilavinimu arba aukštasis koleginis išsilavinimas su profesinio bakalauro kvalifikaciniu laipsniu ar jam prilygintu išsilavinimu</w:t>
      </w:r>
      <w:r>
        <w:rPr>
          <w:lang w:val="lt-LT"/>
        </w:rPr>
        <w:t xml:space="preserve"> (</w:t>
      </w:r>
      <w:r w:rsidR="004A2B7A">
        <w:rPr>
          <w:lang w:val="lt-LT"/>
        </w:rPr>
        <w:t>direktorius, direktoriaus pavaduotojas ugdymui, mokytojas, specialusis pedagogas, logopedas, socialinis pedagogas, psichologas)</w:t>
      </w:r>
      <w:r w:rsidRPr="00320B32">
        <w:rPr>
          <w:lang w:val="lt-LT"/>
        </w:rPr>
        <w:t xml:space="preserve">; </w:t>
      </w:r>
    </w:p>
    <w:p w:rsidR="00320B32" w:rsidRPr="00320B32" w:rsidRDefault="00320B32" w:rsidP="002021FC">
      <w:pPr>
        <w:pStyle w:val="Default"/>
        <w:ind w:firstLine="1280"/>
        <w:jc w:val="both"/>
        <w:rPr>
          <w:lang w:val="lt-LT"/>
        </w:rPr>
      </w:pPr>
      <w:r w:rsidRPr="00320B32">
        <w:rPr>
          <w:lang w:val="lt-LT"/>
        </w:rPr>
        <w:t>3.2. B lygio pareigybės – specialistai, kuriems būtinas ne žemesnis kaip aukštesnysis išsilavinimas ar specialusis vidurinis išsilavinimas, įgyti iki 1995 metų</w:t>
      </w:r>
      <w:r w:rsidR="004A2B7A">
        <w:rPr>
          <w:lang w:val="lt-LT"/>
        </w:rPr>
        <w:t xml:space="preserve"> (bibliotekos vedėjas, bibliotekininkas, vyriausiasis buhalteris, ūkvedys, raštinės vedėjas, archyvaras)</w:t>
      </w:r>
      <w:r w:rsidRPr="00320B32">
        <w:rPr>
          <w:lang w:val="lt-LT"/>
        </w:rPr>
        <w:t xml:space="preserve">; </w:t>
      </w:r>
    </w:p>
    <w:p w:rsidR="00320B32" w:rsidRPr="00320B32" w:rsidRDefault="00320B32" w:rsidP="002021FC">
      <w:pPr>
        <w:pStyle w:val="Default"/>
        <w:ind w:firstLine="1280"/>
        <w:jc w:val="both"/>
        <w:rPr>
          <w:lang w:val="lt-LT"/>
        </w:rPr>
      </w:pPr>
      <w:r w:rsidRPr="00320B32">
        <w:rPr>
          <w:lang w:val="lt-LT"/>
        </w:rPr>
        <w:t>3.3. C lygio pareigybės – kvalifikuoti darbuotojai, kuriems būtinas ne žemesnis kaip vidurinis išsilavinimas ir (ar) įgyta profesinė kvalifikacija</w:t>
      </w:r>
      <w:r w:rsidR="003014A6">
        <w:rPr>
          <w:lang w:val="lt-LT"/>
        </w:rPr>
        <w:t xml:space="preserve"> (techninės priežiūros inžinierius, kompiuterijos inžinierius, inžinierius, vairuotojas, viešųjų pirkimų organizatorius)</w:t>
      </w:r>
      <w:r w:rsidRPr="00320B32">
        <w:rPr>
          <w:lang w:val="lt-LT"/>
        </w:rPr>
        <w:t xml:space="preserve">; </w:t>
      </w:r>
    </w:p>
    <w:p w:rsidR="00320B32" w:rsidRPr="00320B32" w:rsidRDefault="00320B32" w:rsidP="002021FC">
      <w:pPr>
        <w:pStyle w:val="Default"/>
        <w:ind w:firstLine="1276"/>
        <w:jc w:val="both"/>
        <w:rPr>
          <w:lang w:val="lt-LT"/>
        </w:rPr>
      </w:pPr>
      <w:r w:rsidRPr="00320B32">
        <w:rPr>
          <w:lang w:val="lt-LT"/>
        </w:rPr>
        <w:t>3.4. D lygio pareigybės – darbuotojams netaikomi išsilavinimo ar profesinės kvalifikacijos reikalavimai</w:t>
      </w:r>
      <w:r w:rsidR="003014A6">
        <w:rPr>
          <w:lang w:val="lt-LT"/>
        </w:rPr>
        <w:t xml:space="preserve"> (mokytojo padėjėjas, valytojas, pagalbinis dar</w:t>
      </w:r>
      <w:r w:rsidR="00BE6D11">
        <w:rPr>
          <w:lang w:val="lt-LT"/>
        </w:rPr>
        <w:t>bininkas, kiemsargis, budėtojas)</w:t>
      </w:r>
      <w:r w:rsidRPr="00320B32">
        <w:rPr>
          <w:lang w:val="lt-LT"/>
        </w:rPr>
        <w:t xml:space="preserve">. </w:t>
      </w:r>
    </w:p>
    <w:p w:rsidR="00E25442" w:rsidRPr="00D8610E" w:rsidRDefault="00E25442" w:rsidP="002021FC">
      <w:pPr>
        <w:pStyle w:val="Bodytext20"/>
        <w:numPr>
          <w:ilvl w:val="0"/>
          <w:numId w:val="5"/>
        </w:numPr>
        <w:shd w:val="clear" w:color="auto" w:fill="auto"/>
        <w:tabs>
          <w:tab w:val="left" w:pos="1526"/>
        </w:tabs>
        <w:spacing w:before="0" w:line="240" w:lineRule="auto"/>
        <w:ind w:left="0" w:firstLine="1276"/>
        <w:rPr>
          <w:sz w:val="24"/>
          <w:szCs w:val="24"/>
          <w:lang w:val="lt-LT"/>
        </w:rPr>
      </w:pPr>
      <w:r w:rsidRPr="00D8610E">
        <w:rPr>
          <w:sz w:val="24"/>
          <w:szCs w:val="24"/>
          <w:lang w:val="lt-LT"/>
        </w:rPr>
        <w:t>Progimnaz</w:t>
      </w:r>
      <w:r w:rsidR="00D8610E" w:rsidRPr="00D8610E">
        <w:rPr>
          <w:sz w:val="24"/>
          <w:szCs w:val="24"/>
          <w:lang w:val="lt-LT"/>
        </w:rPr>
        <w:t>ijos darbuotojų darbo užmokestį</w:t>
      </w:r>
      <w:r w:rsidRPr="00D8610E">
        <w:rPr>
          <w:sz w:val="24"/>
          <w:szCs w:val="24"/>
          <w:lang w:val="lt-LT"/>
        </w:rPr>
        <w:t xml:space="preserve"> sudaro pareiginė alga (pastovioji dalis, kintamoji dalis), taip pat galimos priemokos, premijos.</w:t>
      </w:r>
    </w:p>
    <w:p w:rsidR="00E25442" w:rsidRDefault="00E25442" w:rsidP="002021FC">
      <w:pPr>
        <w:pStyle w:val="Bodytext20"/>
        <w:numPr>
          <w:ilvl w:val="0"/>
          <w:numId w:val="5"/>
        </w:numPr>
        <w:shd w:val="clear" w:color="auto" w:fill="auto"/>
        <w:tabs>
          <w:tab w:val="left" w:pos="1512"/>
        </w:tabs>
        <w:spacing w:before="0" w:line="240" w:lineRule="auto"/>
        <w:ind w:left="0" w:firstLine="1276"/>
        <w:rPr>
          <w:sz w:val="24"/>
          <w:szCs w:val="24"/>
          <w:lang w:val="lt-LT"/>
        </w:rPr>
      </w:pPr>
      <w:r w:rsidRPr="00D8610E">
        <w:rPr>
          <w:sz w:val="24"/>
          <w:szCs w:val="24"/>
          <w:lang w:val="lt-LT"/>
        </w:rPr>
        <w:t>Progimnazijos darbuotojų pareiginės algos pastovioji dalis nustatoma pareiginės algos koeficientais. Pareiginės algos koeficiento vienetas yra lygus pareiginės algos baziniam dydžiui (toliau – BD). Pareiginės algos pastovioji dalis apskaičiuojama atitinkamą pareiginės algos koeficientą dauginant iš pareiginės algos BD.</w:t>
      </w:r>
    </w:p>
    <w:p w:rsidR="00421C0B" w:rsidRDefault="00421C0B" w:rsidP="002021FC">
      <w:pPr>
        <w:pStyle w:val="Bodytext20"/>
        <w:numPr>
          <w:ilvl w:val="0"/>
          <w:numId w:val="5"/>
        </w:numPr>
        <w:shd w:val="clear" w:color="auto" w:fill="auto"/>
        <w:tabs>
          <w:tab w:val="left" w:pos="426"/>
          <w:tab w:val="left" w:pos="1512"/>
        </w:tabs>
        <w:spacing w:before="0" w:line="240" w:lineRule="auto"/>
        <w:ind w:left="0" w:firstLine="1276"/>
        <w:rPr>
          <w:sz w:val="24"/>
          <w:szCs w:val="24"/>
          <w:lang w:val="lt-LT"/>
        </w:rPr>
      </w:pPr>
      <w:r>
        <w:rPr>
          <w:sz w:val="24"/>
          <w:szCs w:val="24"/>
          <w:lang w:val="lt-LT"/>
        </w:rPr>
        <w:t>Darbuotojų atlyginimų koeficientai yra tvirtinami atskiru progimnazijos direktoriaus įsakymu.</w:t>
      </w:r>
    </w:p>
    <w:p w:rsidR="00E85896" w:rsidRPr="00D8610E" w:rsidRDefault="00E85896" w:rsidP="002021FC">
      <w:pPr>
        <w:pStyle w:val="Bodytext20"/>
        <w:numPr>
          <w:ilvl w:val="0"/>
          <w:numId w:val="5"/>
        </w:numPr>
        <w:shd w:val="clear" w:color="auto" w:fill="auto"/>
        <w:tabs>
          <w:tab w:val="left" w:pos="1512"/>
          <w:tab w:val="left" w:pos="1985"/>
        </w:tabs>
        <w:spacing w:before="0" w:line="240" w:lineRule="auto"/>
        <w:ind w:left="0" w:firstLine="1276"/>
        <w:rPr>
          <w:sz w:val="24"/>
          <w:szCs w:val="24"/>
          <w:lang w:val="lt-LT"/>
        </w:rPr>
      </w:pPr>
      <w:r>
        <w:rPr>
          <w:sz w:val="24"/>
          <w:szCs w:val="24"/>
          <w:lang w:val="lt-LT"/>
        </w:rPr>
        <w:t>Progimnazijos direktoriaus pareiginės algos pastoviosios dalie</w:t>
      </w:r>
      <w:r w:rsidR="002D68E5">
        <w:rPr>
          <w:sz w:val="24"/>
          <w:szCs w:val="24"/>
          <w:lang w:val="lt-LT"/>
        </w:rPr>
        <w:t xml:space="preserve">s koeficientą nustato steigėjas, o savo sprendimu tvirtina </w:t>
      </w:r>
      <w:r>
        <w:rPr>
          <w:sz w:val="24"/>
          <w:szCs w:val="24"/>
          <w:lang w:val="lt-LT"/>
        </w:rPr>
        <w:t>Skuodo rajono savivaldybės</w:t>
      </w:r>
      <w:r w:rsidR="002D68E5">
        <w:rPr>
          <w:sz w:val="24"/>
          <w:szCs w:val="24"/>
          <w:lang w:val="lt-LT"/>
        </w:rPr>
        <w:t xml:space="preserve"> taryba</w:t>
      </w:r>
      <w:bookmarkStart w:id="0" w:name="_GoBack"/>
      <w:bookmarkEnd w:id="0"/>
      <w:r>
        <w:rPr>
          <w:sz w:val="24"/>
          <w:szCs w:val="24"/>
          <w:lang w:val="lt-LT"/>
        </w:rPr>
        <w:t>.</w:t>
      </w:r>
    </w:p>
    <w:p w:rsidR="00E25442" w:rsidRPr="00D8610E" w:rsidRDefault="00E25442" w:rsidP="002021FC">
      <w:pPr>
        <w:pStyle w:val="Bodytext20"/>
        <w:numPr>
          <w:ilvl w:val="0"/>
          <w:numId w:val="5"/>
        </w:numPr>
        <w:shd w:val="clear" w:color="auto" w:fill="auto"/>
        <w:tabs>
          <w:tab w:val="left" w:pos="1512"/>
        </w:tabs>
        <w:spacing w:before="0" w:line="240" w:lineRule="auto"/>
        <w:ind w:left="0" w:firstLine="1276"/>
        <w:rPr>
          <w:sz w:val="24"/>
          <w:szCs w:val="24"/>
          <w:lang w:val="lt-LT"/>
        </w:rPr>
      </w:pPr>
      <w:r w:rsidRPr="00D8610E">
        <w:rPr>
          <w:sz w:val="24"/>
          <w:szCs w:val="24"/>
          <w:lang w:val="lt-LT"/>
        </w:rPr>
        <w:t>Progimnazijos direktoriaus pavaduotojų</w:t>
      </w:r>
      <w:r w:rsidR="00D8610E" w:rsidRPr="00D8610E">
        <w:rPr>
          <w:sz w:val="24"/>
          <w:szCs w:val="24"/>
          <w:lang w:val="lt-LT"/>
        </w:rPr>
        <w:t xml:space="preserve"> ugdymui</w:t>
      </w:r>
      <w:r w:rsidR="003A7F60">
        <w:rPr>
          <w:sz w:val="24"/>
          <w:szCs w:val="24"/>
          <w:lang w:val="lt-LT"/>
        </w:rPr>
        <w:t>, mokytojų, pagalbos mokiniui specialistų</w:t>
      </w:r>
      <w:r w:rsidRPr="00D8610E">
        <w:rPr>
          <w:sz w:val="24"/>
          <w:szCs w:val="24"/>
          <w:lang w:val="lt-LT"/>
        </w:rPr>
        <w:t xml:space="preserve"> pareiginės algos pastovioji dalis nustatoma pagal Lietuvos Respublikos Valstybės ir savivaldybių įstaigų darbuotojų darbo apmokėjimo įstatymo 201</w:t>
      </w:r>
      <w:r w:rsidR="00D8610E" w:rsidRPr="00D8610E">
        <w:rPr>
          <w:sz w:val="24"/>
          <w:szCs w:val="24"/>
          <w:lang w:val="lt-LT"/>
        </w:rPr>
        <w:t xml:space="preserve">7 </w:t>
      </w:r>
      <w:proofErr w:type="spellStart"/>
      <w:r w:rsidR="00D8610E" w:rsidRPr="00D8610E">
        <w:rPr>
          <w:sz w:val="24"/>
          <w:szCs w:val="24"/>
          <w:lang w:val="lt-LT"/>
        </w:rPr>
        <w:t>m</w:t>
      </w:r>
      <w:proofErr w:type="spellEnd"/>
      <w:r w:rsidR="00D8610E" w:rsidRPr="00D8610E">
        <w:rPr>
          <w:sz w:val="24"/>
          <w:szCs w:val="24"/>
          <w:lang w:val="lt-LT"/>
        </w:rPr>
        <w:t xml:space="preserve">. sausio 17 </w:t>
      </w:r>
      <w:proofErr w:type="spellStart"/>
      <w:r w:rsidR="00D8610E" w:rsidRPr="00D8610E">
        <w:rPr>
          <w:sz w:val="24"/>
          <w:szCs w:val="24"/>
          <w:lang w:val="lt-LT"/>
        </w:rPr>
        <w:t>d</w:t>
      </w:r>
      <w:proofErr w:type="spellEnd"/>
      <w:r w:rsidR="00D8610E" w:rsidRPr="00D8610E">
        <w:rPr>
          <w:sz w:val="24"/>
          <w:szCs w:val="24"/>
          <w:lang w:val="lt-LT"/>
        </w:rPr>
        <w:t xml:space="preserve">. </w:t>
      </w:r>
      <w:proofErr w:type="spellStart"/>
      <w:r w:rsidR="00D8610E" w:rsidRPr="00D8610E">
        <w:rPr>
          <w:sz w:val="24"/>
          <w:szCs w:val="24"/>
          <w:lang w:val="lt-LT"/>
        </w:rPr>
        <w:t>Nr</w:t>
      </w:r>
      <w:proofErr w:type="spellEnd"/>
      <w:r w:rsidR="00D8610E" w:rsidRPr="00D8610E">
        <w:rPr>
          <w:sz w:val="24"/>
          <w:szCs w:val="24"/>
          <w:lang w:val="lt-LT"/>
        </w:rPr>
        <w:t>. XIII -198</w:t>
      </w:r>
      <w:r w:rsidRPr="00D8610E">
        <w:rPr>
          <w:sz w:val="24"/>
          <w:szCs w:val="24"/>
          <w:lang w:val="lt-LT"/>
        </w:rPr>
        <w:t xml:space="preserve"> (toliau – </w:t>
      </w:r>
      <w:r w:rsidRPr="00D8610E">
        <w:rPr>
          <w:sz w:val="24"/>
          <w:szCs w:val="24"/>
          <w:lang w:val="lt-LT"/>
        </w:rPr>
        <w:lastRenderedPageBreak/>
        <w:t xml:space="preserve">Įstatymas) </w:t>
      </w:r>
      <w:r w:rsidR="003A7F60">
        <w:rPr>
          <w:sz w:val="24"/>
          <w:szCs w:val="24"/>
          <w:lang w:val="lt-LT"/>
        </w:rPr>
        <w:t>5 priedą.</w:t>
      </w:r>
    </w:p>
    <w:p w:rsidR="00E25442" w:rsidRPr="00D8610E" w:rsidRDefault="00E25442" w:rsidP="002021FC">
      <w:pPr>
        <w:pStyle w:val="Bodytext20"/>
        <w:numPr>
          <w:ilvl w:val="0"/>
          <w:numId w:val="5"/>
        </w:numPr>
        <w:shd w:val="clear" w:color="auto" w:fill="auto"/>
        <w:tabs>
          <w:tab w:val="left" w:pos="1512"/>
        </w:tabs>
        <w:spacing w:before="0" w:line="240" w:lineRule="auto"/>
        <w:ind w:left="0" w:firstLine="1276"/>
        <w:rPr>
          <w:sz w:val="24"/>
          <w:szCs w:val="24"/>
          <w:lang w:val="lt-LT"/>
        </w:rPr>
      </w:pPr>
      <w:r w:rsidRPr="00D8610E">
        <w:rPr>
          <w:sz w:val="24"/>
          <w:szCs w:val="24"/>
          <w:lang w:val="lt-LT"/>
        </w:rPr>
        <w:t>Progimnazijos darbuotojams, išskyrus vadovą, jo pavaduotojus bei darbininkus, pareiginės algos pastovioji dalis nustatoma pagal Įstatymo 3 ir 4 priedus, atsižvelgiant į pareigybės lygį ir profesinio darbo patirtį.</w:t>
      </w:r>
    </w:p>
    <w:p w:rsidR="00E25442" w:rsidRPr="00D8610E" w:rsidRDefault="00E25442" w:rsidP="002021FC">
      <w:pPr>
        <w:pStyle w:val="Bodytext20"/>
        <w:numPr>
          <w:ilvl w:val="0"/>
          <w:numId w:val="5"/>
        </w:numPr>
        <w:shd w:val="clear" w:color="auto" w:fill="auto"/>
        <w:tabs>
          <w:tab w:val="left" w:pos="1512"/>
          <w:tab w:val="left" w:pos="1701"/>
        </w:tabs>
        <w:spacing w:before="0" w:line="240" w:lineRule="auto"/>
        <w:ind w:left="0" w:firstLine="1276"/>
        <w:rPr>
          <w:sz w:val="24"/>
          <w:szCs w:val="24"/>
          <w:lang w:val="lt-LT"/>
        </w:rPr>
      </w:pPr>
      <w:r w:rsidRPr="00D8610E">
        <w:rPr>
          <w:sz w:val="24"/>
          <w:szCs w:val="24"/>
          <w:lang w:val="lt-LT"/>
        </w:rPr>
        <w:t>Darbininkų (</w:t>
      </w:r>
      <w:r w:rsidR="00D8610E" w:rsidRPr="00D8610E">
        <w:rPr>
          <w:sz w:val="24"/>
          <w:szCs w:val="24"/>
          <w:lang w:val="lt-LT"/>
        </w:rPr>
        <w:t xml:space="preserve">pareigybės </w:t>
      </w:r>
      <w:r w:rsidRPr="00D8610E">
        <w:rPr>
          <w:sz w:val="24"/>
          <w:szCs w:val="24"/>
          <w:lang w:val="lt-LT"/>
        </w:rPr>
        <w:t>D lygis) pareiginės algos pastovioji dalis nustatoma minimalios mėnesinės algos dydžio.</w:t>
      </w:r>
    </w:p>
    <w:p w:rsidR="00E25442" w:rsidRPr="00D8610E" w:rsidRDefault="00E25442" w:rsidP="002021FC">
      <w:pPr>
        <w:pStyle w:val="Bodytext20"/>
        <w:numPr>
          <w:ilvl w:val="0"/>
          <w:numId w:val="5"/>
        </w:numPr>
        <w:shd w:val="clear" w:color="auto" w:fill="auto"/>
        <w:tabs>
          <w:tab w:val="left" w:pos="1560"/>
          <w:tab w:val="left" w:pos="1701"/>
        </w:tabs>
        <w:spacing w:before="0" w:line="240" w:lineRule="auto"/>
        <w:ind w:left="0" w:firstLine="1276"/>
        <w:rPr>
          <w:sz w:val="24"/>
          <w:szCs w:val="24"/>
          <w:lang w:val="lt-LT"/>
        </w:rPr>
      </w:pPr>
      <w:r w:rsidRPr="00D8610E">
        <w:rPr>
          <w:sz w:val="24"/>
          <w:szCs w:val="24"/>
          <w:lang w:val="lt-LT"/>
        </w:rPr>
        <w:t>Progimnazijos direktorius įsakymu tvirtina gimnazijos pareigybių sąrašą, pareigy</w:t>
      </w:r>
      <w:r w:rsidR="00D8610E" w:rsidRPr="00D8610E">
        <w:rPr>
          <w:sz w:val="24"/>
          <w:szCs w:val="24"/>
          <w:lang w:val="lt-LT"/>
        </w:rPr>
        <w:t>bių lygius ir pareigybių aprašymus</w:t>
      </w:r>
      <w:r w:rsidRPr="00D8610E">
        <w:rPr>
          <w:sz w:val="24"/>
          <w:szCs w:val="24"/>
          <w:lang w:val="lt-LT"/>
        </w:rPr>
        <w:t>.</w:t>
      </w:r>
      <w:r w:rsidR="00421C0B">
        <w:rPr>
          <w:sz w:val="24"/>
          <w:szCs w:val="24"/>
          <w:lang w:val="lt-LT"/>
        </w:rPr>
        <w:t xml:space="preserve"> </w:t>
      </w:r>
    </w:p>
    <w:p w:rsidR="00E25442" w:rsidRPr="00D8610E" w:rsidRDefault="00E25442" w:rsidP="002021FC">
      <w:pPr>
        <w:pStyle w:val="Bodytext20"/>
        <w:shd w:val="clear" w:color="auto" w:fill="auto"/>
        <w:tabs>
          <w:tab w:val="left" w:pos="1575"/>
        </w:tabs>
        <w:spacing w:before="0" w:line="240" w:lineRule="auto"/>
        <w:ind w:left="1280"/>
        <w:rPr>
          <w:sz w:val="24"/>
          <w:szCs w:val="24"/>
          <w:highlight w:val="yellow"/>
          <w:lang w:val="lt-LT"/>
        </w:rPr>
      </w:pPr>
    </w:p>
    <w:p w:rsidR="00E25442" w:rsidRPr="00673CFF" w:rsidRDefault="00700592" w:rsidP="002021FC">
      <w:pPr>
        <w:pStyle w:val="Bodytext40"/>
        <w:shd w:val="clear" w:color="auto" w:fill="auto"/>
        <w:tabs>
          <w:tab w:val="left" w:pos="4166"/>
        </w:tabs>
        <w:spacing w:before="0" w:after="0" w:line="240" w:lineRule="auto"/>
        <w:rPr>
          <w:sz w:val="24"/>
          <w:szCs w:val="24"/>
          <w:lang w:val="lt-LT"/>
        </w:rPr>
      </w:pPr>
      <w:r>
        <w:rPr>
          <w:sz w:val="24"/>
          <w:szCs w:val="24"/>
          <w:lang w:val="lt-LT"/>
        </w:rPr>
        <w:t xml:space="preserve">II </w:t>
      </w:r>
      <w:r w:rsidR="00E25442" w:rsidRPr="00673CFF">
        <w:rPr>
          <w:sz w:val="24"/>
          <w:szCs w:val="24"/>
          <w:lang w:val="lt-LT"/>
        </w:rPr>
        <w:t>SKYRIUS</w:t>
      </w:r>
    </w:p>
    <w:p w:rsidR="002021FC" w:rsidRDefault="00E25442" w:rsidP="002021FC">
      <w:pPr>
        <w:pStyle w:val="Bodytext40"/>
        <w:shd w:val="clear" w:color="auto" w:fill="auto"/>
        <w:spacing w:before="0" w:after="0" w:line="240" w:lineRule="auto"/>
        <w:ind w:right="20"/>
        <w:rPr>
          <w:sz w:val="24"/>
          <w:szCs w:val="24"/>
          <w:lang w:val="lt-LT"/>
        </w:rPr>
      </w:pPr>
      <w:r w:rsidRPr="00673CFF">
        <w:rPr>
          <w:sz w:val="24"/>
          <w:szCs w:val="24"/>
          <w:lang w:val="lt-LT"/>
        </w:rPr>
        <w:t xml:space="preserve">PAREIGINĖS ALGOS PASTOVIOSIOS DALIES NUSTATYMO </w:t>
      </w:r>
    </w:p>
    <w:p w:rsidR="00E25442" w:rsidRDefault="00CF57FD" w:rsidP="002021FC">
      <w:pPr>
        <w:pStyle w:val="Bodytext40"/>
        <w:shd w:val="clear" w:color="auto" w:fill="auto"/>
        <w:spacing w:before="0" w:after="0" w:line="240" w:lineRule="auto"/>
        <w:ind w:right="20"/>
        <w:rPr>
          <w:sz w:val="24"/>
          <w:szCs w:val="24"/>
          <w:lang w:val="lt-LT"/>
        </w:rPr>
      </w:pPr>
      <w:r>
        <w:rPr>
          <w:sz w:val="24"/>
          <w:szCs w:val="24"/>
          <w:lang w:val="lt-LT"/>
        </w:rPr>
        <w:t>PRO</w:t>
      </w:r>
      <w:r w:rsidR="00E25442" w:rsidRPr="00673CFF">
        <w:rPr>
          <w:sz w:val="24"/>
          <w:szCs w:val="24"/>
          <w:lang w:val="lt-LT"/>
        </w:rPr>
        <w:t>GIMNAZIJOS DARBUOTOJAMS KRITERIJAI</w:t>
      </w:r>
    </w:p>
    <w:p w:rsidR="000D7108" w:rsidRPr="00673CFF" w:rsidRDefault="000D7108" w:rsidP="002021FC">
      <w:pPr>
        <w:pStyle w:val="Bodytext40"/>
        <w:shd w:val="clear" w:color="auto" w:fill="auto"/>
        <w:spacing w:before="0" w:after="0" w:line="240" w:lineRule="auto"/>
        <w:ind w:right="20"/>
        <w:rPr>
          <w:sz w:val="24"/>
          <w:szCs w:val="24"/>
          <w:lang w:val="lt-LT"/>
        </w:rPr>
      </w:pPr>
    </w:p>
    <w:p w:rsidR="00E25442" w:rsidRPr="00A9488A" w:rsidRDefault="00A9488A" w:rsidP="002021FC">
      <w:pPr>
        <w:pStyle w:val="Bodytext20"/>
        <w:numPr>
          <w:ilvl w:val="0"/>
          <w:numId w:val="5"/>
        </w:numPr>
        <w:shd w:val="clear" w:color="auto" w:fill="auto"/>
        <w:tabs>
          <w:tab w:val="left" w:pos="1519"/>
          <w:tab w:val="left" w:pos="1560"/>
          <w:tab w:val="left" w:pos="1701"/>
        </w:tabs>
        <w:spacing w:before="0" w:line="240" w:lineRule="auto"/>
        <w:ind w:left="0" w:firstLine="1276"/>
        <w:rPr>
          <w:sz w:val="24"/>
          <w:szCs w:val="24"/>
          <w:lang w:val="lt-LT"/>
        </w:rPr>
      </w:pPr>
      <w:r w:rsidRPr="00A9488A">
        <w:rPr>
          <w:sz w:val="24"/>
          <w:szCs w:val="24"/>
          <w:lang w:val="lt-LT"/>
        </w:rPr>
        <w:t>Progimnazijos direktoriaus pavaduotojų</w:t>
      </w:r>
      <w:r w:rsidR="00E25442" w:rsidRPr="00A9488A">
        <w:rPr>
          <w:sz w:val="24"/>
          <w:szCs w:val="24"/>
          <w:lang w:val="lt-LT"/>
        </w:rPr>
        <w:t xml:space="preserve"> ugdymui, mokytojų ir pagalbos mokiniui specialistų pareiginės algos pastovioji dalis nustatoma pagal Įstatymo 5 priedą, atsižvelgiant į </w:t>
      </w:r>
      <w:r w:rsidR="00A0114D">
        <w:rPr>
          <w:sz w:val="24"/>
          <w:szCs w:val="24"/>
          <w:lang w:val="lt-LT"/>
        </w:rPr>
        <w:t>mokykloje ugdomų mokinių skaičių</w:t>
      </w:r>
      <w:r w:rsidR="00FB7C16">
        <w:rPr>
          <w:sz w:val="24"/>
          <w:szCs w:val="24"/>
          <w:lang w:val="lt-LT"/>
        </w:rPr>
        <w:t xml:space="preserve"> (taikoma direktoriaus pavaduotojo ugdymui atlyginimo apskaičiavimui)</w:t>
      </w:r>
      <w:r w:rsidR="00A0114D">
        <w:rPr>
          <w:sz w:val="24"/>
          <w:szCs w:val="24"/>
          <w:lang w:val="lt-LT"/>
        </w:rPr>
        <w:t xml:space="preserve">, </w:t>
      </w:r>
      <w:r w:rsidR="00E25442" w:rsidRPr="00A9488A">
        <w:rPr>
          <w:sz w:val="24"/>
          <w:szCs w:val="24"/>
          <w:lang w:val="lt-LT"/>
        </w:rPr>
        <w:t xml:space="preserve">pedagoginio darbo stažą, </w:t>
      </w:r>
      <w:r w:rsidR="00A0114D">
        <w:rPr>
          <w:sz w:val="24"/>
          <w:szCs w:val="24"/>
          <w:lang w:val="lt-LT"/>
        </w:rPr>
        <w:t xml:space="preserve">įgytą </w:t>
      </w:r>
      <w:r w:rsidR="00E25442" w:rsidRPr="00A9488A">
        <w:rPr>
          <w:sz w:val="24"/>
          <w:szCs w:val="24"/>
          <w:lang w:val="lt-LT"/>
        </w:rPr>
        <w:t>kvalifikacinę kategoriją</w:t>
      </w:r>
      <w:r w:rsidR="00A0114D">
        <w:rPr>
          <w:sz w:val="24"/>
          <w:szCs w:val="24"/>
          <w:lang w:val="lt-LT"/>
        </w:rPr>
        <w:t xml:space="preserve"> ir veiklos sudėtingumą</w:t>
      </w:r>
      <w:r w:rsidR="00E25442" w:rsidRPr="00A9488A">
        <w:rPr>
          <w:sz w:val="24"/>
          <w:szCs w:val="24"/>
          <w:lang w:val="lt-LT"/>
        </w:rPr>
        <w:t>.</w:t>
      </w:r>
    </w:p>
    <w:p w:rsidR="00E25442" w:rsidRPr="00FF149D" w:rsidRDefault="00E25442" w:rsidP="002021FC">
      <w:pPr>
        <w:pStyle w:val="Bodytext20"/>
        <w:numPr>
          <w:ilvl w:val="0"/>
          <w:numId w:val="5"/>
        </w:numPr>
        <w:shd w:val="clear" w:color="auto" w:fill="auto"/>
        <w:tabs>
          <w:tab w:val="left" w:pos="1575"/>
          <w:tab w:val="left" w:pos="1701"/>
        </w:tabs>
        <w:spacing w:before="0" w:line="240" w:lineRule="auto"/>
        <w:ind w:left="0" w:firstLine="1276"/>
        <w:rPr>
          <w:sz w:val="24"/>
          <w:szCs w:val="24"/>
          <w:lang w:val="lt-LT"/>
        </w:rPr>
      </w:pPr>
      <w:r w:rsidRPr="00FF149D">
        <w:rPr>
          <w:sz w:val="24"/>
          <w:szCs w:val="24"/>
          <w:lang w:val="lt-LT"/>
        </w:rPr>
        <w:t>Progimn</w:t>
      </w:r>
      <w:r w:rsidR="00FF149D" w:rsidRPr="00FF149D">
        <w:rPr>
          <w:sz w:val="24"/>
          <w:szCs w:val="24"/>
          <w:lang w:val="lt-LT"/>
        </w:rPr>
        <w:t>azijos direktoriaus, direktoriaus pavaduotojų</w:t>
      </w:r>
      <w:r w:rsidRPr="00FF149D">
        <w:rPr>
          <w:sz w:val="24"/>
          <w:szCs w:val="24"/>
          <w:lang w:val="lt-LT"/>
        </w:rPr>
        <w:t xml:space="preserve"> ugdymui vadybinės kvalifikacinės kategorijos nustatomos ir jų veiklos atitikties įgytai kvalifikacinei kategorijai vertinimas atliekamas kas penkeri metai Lietuvos Respubli</w:t>
      </w:r>
      <w:r w:rsidR="00FF149D" w:rsidRPr="00FF149D">
        <w:rPr>
          <w:sz w:val="24"/>
          <w:szCs w:val="24"/>
          <w:lang w:val="lt-LT"/>
        </w:rPr>
        <w:t>kos Švietimo ir mokslo ministro</w:t>
      </w:r>
      <w:r w:rsidRPr="00FF149D">
        <w:rPr>
          <w:sz w:val="24"/>
          <w:szCs w:val="24"/>
          <w:lang w:val="lt-LT"/>
        </w:rPr>
        <w:t xml:space="preserve"> (toliau </w:t>
      </w:r>
      <w:r w:rsidR="00FF149D" w:rsidRPr="00FF149D">
        <w:rPr>
          <w:sz w:val="24"/>
          <w:szCs w:val="24"/>
          <w:lang w:val="lt-LT"/>
        </w:rPr>
        <w:t>–</w:t>
      </w:r>
      <w:r w:rsidRPr="00FF149D">
        <w:rPr>
          <w:sz w:val="24"/>
          <w:szCs w:val="24"/>
          <w:lang w:val="lt-LT"/>
        </w:rPr>
        <w:t xml:space="preserve"> Š</w:t>
      </w:r>
      <w:r w:rsidR="00FF149D" w:rsidRPr="00FF149D">
        <w:rPr>
          <w:sz w:val="24"/>
          <w:szCs w:val="24"/>
          <w:lang w:val="lt-LT"/>
        </w:rPr>
        <w:t xml:space="preserve">vietimo ir mokslo ministras) </w:t>
      </w:r>
      <w:r w:rsidRPr="00FF149D">
        <w:rPr>
          <w:sz w:val="24"/>
          <w:szCs w:val="24"/>
          <w:lang w:val="lt-LT"/>
        </w:rPr>
        <w:t>nustatyta tvarka.</w:t>
      </w:r>
    </w:p>
    <w:p w:rsidR="00E25442" w:rsidRPr="00FF149D" w:rsidRDefault="00E25442" w:rsidP="002021FC">
      <w:pPr>
        <w:pStyle w:val="Bodytext20"/>
        <w:numPr>
          <w:ilvl w:val="0"/>
          <w:numId w:val="5"/>
        </w:numPr>
        <w:shd w:val="clear" w:color="auto" w:fill="auto"/>
        <w:tabs>
          <w:tab w:val="left" w:pos="1575"/>
          <w:tab w:val="left" w:pos="1701"/>
        </w:tabs>
        <w:spacing w:before="0" w:line="240" w:lineRule="auto"/>
        <w:ind w:left="0" w:firstLine="1276"/>
        <w:rPr>
          <w:sz w:val="24"/>
          <w:szCs w:val="24"/>
          <w:lang w:val="lt-LT"/>
        </w:rPr>
      </w:pPr>
      <w:r w:rsidRPr="00FF149D">
        <w:rPr>
          <w:sz w:val="24"/>
          <w:szCs w:val="24"/>
          <w:lang w:val="lt-LT"/>
        </w:rPr>
        <w:t>Progimnazijos mokytojų, pagalbos mokiniui specialistų kvalifikacinės kategorijos nustatomos Švietimo ir mokslo ministro nustatyta tvarka.</w:t>
      </w:r>
    </w:p>
    <w:p w:rsidR="00E25442" w:rsidRPr="00A0114D" w:rsidRDefault="00FF149D" w:rsidP="002021FC">
      <w:pPr>
        <w:pStyle w:val="Bodytext20"/>
        <w:numPr>
          <w:ilvl w:val="0"/>
          <w:numId w:val="5"/>
        </w:numPr>
        <w:shd w:val="clear" w:color="auto" w:fill="auto"/>
        <w:tabs>
          <w:tab w:val="left" w:pos="1575"/>
          <w:tab w:val="left" w:pos="1701"/>
        </w:tabs>
        <w:spacing w:before="0" w:line="240" w:lineRule="auto"/>
        <w:ind w:left="0" w:firstLine="1276"/>
        <w:rPr>
          <w:sz w:val="24"/>
          <w:szCs w:val="24"/>
          <w:lang w:val="lt-LT"/>
        </w:rPr>
      </w:pPr>
      <w:r w:rsidRPr="00A0114D">
        <w:rPr>
          <w:sz w:val="24"/>
          <w:szCs w:val="24"/>
          <w:lang w:val="lt-LT"/>
        </w:rPr>
        <w:t xml:space="preserve">Progimnazijos </w:t>
      </w:r>
      <w:r w:rsidR="00E25442" w:rsidRPr="00A0114D">
        <w:rPr>
          <w:sz w:val="24"/>
          <w:szCs w:val="24"/>
          <w:lang w:val="lt-LT"/>
        </w:rPr>
        <w:t>specialistų (</w:t>
      </w:r>
      <w:r w:rsidR="00EC4DFE">
        <w:rPr>
          <w:sz w:val="24"/>
          <w:szCs w:val="24"/>
          <w:lang w:val="lt-LT"/>
        </w:rPr>
        <w:t>pareigybės</w:t>
      </w:r>
      <w:r w:rsidR="00A0114D">
        <w:rPr>
          <w:sz w:val="24"/>
          <w:szCs w:val="24"/>
          <w:lang w:val="lt-LT"/>
        </w:rPr>
        <w:t xml:space="preserve"> </w:t>
      </w:r>
      <w:r w:rsidR="00EC4DFE">
        <w:rPr>
          <w:sz w:val="24"/>
          <w:szCs w:val="24"/>
          <w:lang w:val="lt-LT"/>
        </w:rPr>
        <w:t>A2 ir B lygi</w:t>
      </w:r>
      <w:r w:rsidR="000C0818">
        <w:rPr>
          <w:sz w:val="24"/>
          <w:szCs w:val="24"/>
          <w:lang w:val="lt-LT"/>
        </w:rPr>
        <w:t>ai</w:t>
      </w:r>
      <w:r w:rsidR="00E25442" w:rsidRPr="00A0114D">
        <w:rPr>
          <w:sz w:val="24"/>
          <w:szCs w:val="24"/>
          <w:lang w:val="lt-LT"/>
        </w:rPr>
        <w:t xml:space="preserve">) pareiginės algos pastovioji dalis priklauso nuo pareigybės lygio ir profesinio darbo patirties. </w:t>
      </w:r>
    </w:p>
    <w:p w:rsidR="00E25442" w:rsidRPr="00A0114D" w:rsidRDefault="00E25442" w:rsidP="002021FC">
      <w:pPr>
        <w:pStyle w:val="Bodytext20"/>
        <w:numPr>
          <w:ilvl w:val="0"/>
          <w:numId w:val="5"/>
        </w:numPr>
        <w:shd w:val="clear" w:color="auto" w:fill="auto"/>
        <w:tabs>
          <w:tab w:val="left" w:pos="1575"/>
          <w:tab w:val="left" w:pos="1701"/>
        </w:tabs>
        <w:spacing w:before="0" w:line="240" w:lineRule="auto"/>
        <w:ind w:left="0" w:firstLine="1276"/>
        <w:rPr>
          <w:sz w:val="24"/>
          <w:szCs w:val="24"/>
          <w:lang w:val="lt-LT"/>
        </w:rPr>
      </w:pPr>
      <w:r w:rsidRPr="00A0114D">
        <w:rPr>
          <w:sz w:val="24"/>
          <w:szCs w:val="24"/>
          <w:lang w:val="lt-LT"/>
        </w:rPr>
        <w:t>Progimnazijos kvalifikuotų darbuotojų (</w:t>
      </w:r>
      <w:r w:rsidR="00A0114D">
        <w:rPr>
          <w:sz w:val="24"/>
          <w:szCs w:val="24"/>
          <w:lang w:val="lt-LT"/>
        </w:rPr>
        <w:t xml:space="preserve">pareigybės </w:t>
      </w:r>
      <w:r w:rsidRPr="00A0114D">
        <w:rPr>
          <w:sz w:val="24"/>
          <w:szCs w:val="24"/>
          <w:lang w:val="lt-LT"/>
        </w:rPr>
        <w:t xml:space="preserve">C lygis) pareiginės algos pastovioji dalis priklauso nuo profesinio darbo patirties. </w:t>
      </w:r>
    </w:p>
    <w:p w:rsidR="00E25442" w:rsidRPr="00D00C97" w:rsidRDefault="00E25442" w:rsidP="002021FC">
      <w:pPr>
        <w:pStyle w:val="Bodytext20"/>
        <w:numPr>
          <w:ilvl w:val="0"/>
          <w:numId w:val="5"/>
        </w:numPr>
        <w:shd w:val="clear" w:color="auto" w:fill="auto"/>
        <w:tabs>
          <w:tab w:val="left" w:pos="1638"/>
        </w:tabs>
        <w:spacing w:before="0" w:line="240" w:lineRule="auto"/>
        <w:ind w:left="0" w:firstLine="1280"/>
        <w:rPr>
          <w:sz w:val="24"/>
          <w:szCs w:val="24"/>
          <w:lang w:val="lt-LT"/>
        </w:rPr>
      </w:pPr>
      <w:r w:rsidRPr="00D00C97">
        <w:rPr>
          <w:sz w:val="24"/>
          <w:szCs w:val="24"/>
          <w:lang w:val="lt-LT"/>
        </w:rPr>
        <w:t xml:space="preserve">Progimnazijos direktorius, nustatydamas </w:t>
      </w:r>
      <w:r w:rsidR="00A0114D" w:rsidRPr="00D00C97">
        <w:rPr>
          <w:sz w:val="24"/>
          <w:szCs w:val="24"/>
          <w:lang w:val="lt-LT"/>
        </w:rPr>
        <w:t xml:space="preserve">pareiginės algos </w:t>
      </w:r>
      <w:r w:rsidRPr="00D00C97">
        <w:rPr>
          <w:sz w:val="24"/>
          <w:szCs w:val="24"/>
          <w:lang w:val="lt-LT"/>
        </w:rPr>
        <w:t xml:space="preserve">pastoviosios dalies koeficientą darbuotojams, atsižvelgia į </w:t>
      </w:r>
      <w:r w:rsidR="00D00C97" w:rsidRPr="00D00C97">
        <w:rPr>
          <w:sz w:val="24"/>
          <w:szCs w:val="24"/>
          <w:lang w:val="lt-LT"/>
        </w:rPr>
        <w:t>prog</w:t>
      </w:r>
      <w:r w:rsidRPr="00D00C97">
        <w:rPr>
          <w:sz w:val="24"/>
          <w:szCs w:val="24"/>
          <w:lang w:val="lt-LT"/>
        </w:rPr>
        <w:t>imnazijai skirt</w:t>
      </w:r>
      <w:r w:rsidR="00D00C97">
        <w:rPr>
          <w:sz w:val="24"/>
          <w:szCs w:val="24"/>
          <w:lang w:val="lt-LT"/>
        </w:rPr>
        <w:t>us asignavimus (biudžeto lėšas)</w:t>
      </w:r>
      <w:r w:rsidRPr="00D00C97">
        <w:rPr>
          <w:sz w:val="24"/>
          <w:szCs w:val="24"/>
          <w:lang w:val="lt-LT"/>
        </w:rPr>
        <w:t>.</w:t>
      </w:r>
    </w:p>
    <w:p w:rsidR="00E25442" w:rsidRPr="00D8610E" w:rsidRDefault="00E25442" w:rsidP="002021FC">
      <w:pPr>
        <w:pStyle w:val="Bodytext20"/>
        <w:shd w:val="clear" w:color="auto" w:fill="auto"/>
        <w:tabs>
          <w:tab w:val="left" w:pos="1638"/>
        </w:tabs>
        <w:spacing w:before="0" w:line="240" w:lineRule="auto"/>
        <w:rPr>
          <w:sz w:val="24"/>
          <w:szCs w:val="24"/>
          <w:highlight w:val="yellow"/>
          <w:lang w:val="lt-LT"/>
        </w:rPr>
      </w:pPr>
    </w:p>
    <w:p w:rsidR="00E25442" w:rsidRPr="00673CFF" w:rsidRDefault="00700592" w:rsidP="002021FC">
      <w:pPr>
        <w:pStyle w:val="Bodytext40"/>
        <w:shd w:val="clear" w:color="auto" w:fill="auto"/>
        <w:tabs>
          <w:tab w:val="left" w:pos="4284"/>
        </w:tabs>
        <w:spacing w:before="0" w:after="0" w:line="240" w:lineRule="auto"/>
        <w:rPr>
          <w:sz w:val="24"/>
          <w:szCs w:val="24"/>
          <w:lang w:val="lt-LT"/>
        </w:rPr>
      </w:pPr>
      <w:r>
        <w:rPr>
          <w:sz w:val="24"/>
          <w:szCs w:val="24"/>
          <w:lang w:val="lt-LT"/>
        </w:rPr>
        <w:t xml:space="preserve">III </w:t>
      </w:r>
      <w:r w:rsidR="00E25442" w:rsidRPr="00673CFF">
        <w:rPr>
          <w:sz w:val="24"/>
          <w:szCs w:val="24"/>
          <w:lang w:val="lt-LT"/>
        </w:rPr>
        <w:t>SKYRIUS</w:t>
      </w:r>
    </w:p>
    <w:p w:rsidR="007D114E" w:rsidRDefault="00E25442" w:rsidP="002021FC">
      <w:pPr>
        <w:pStyle w:val="Bodytext40"/>
        <w:shd w:val="clear" w:color="auto" w:fill="auto"/>
        <w:spacing w:before="0" w:after="0" w:line="240" w:lineRule="auto"/>
        <w:ind w:left="20"/>
        <w:rPr>
          <w:sz w:val="24"/>
          <w:szCs w:val="24"/>
          <w:lang w:val="lt-LT"/>
        </w:rPr>
      </w:pPr>
      <w:r w:rsidRPr="00673CFF">
        <w:rPr>
          <w:sz w:val="24"/>
          <w:szCs w:val="24"/>
          <w:lang w:val="lt-LT"/>
        </w:rPr>
        <w:t>PAREIGINĖS ALGOS KINTAMOSIOS DALIES</w:t>
      </w:r>
      <w:r w:rsidR="007D114E" w:rsidRPr="00673CFF">
        <w:rPr>
          <w:sz w:val="24"/>
          <w:szCs w:val="24"/>
          <w:lang w:val="lt-LT"/>
        </w:rPr>
        <w:t xml:space="preserve"> </w:t>
      </w:r>
      <w:r w:rsidR="007D114E">
        <w:rPr>
          <w:sz w:val="24"/>
          <w:szCs w:val="24"/>
          <w:lang w:val="lt-LT"/>
        </w:rPr>
        <w:t>NUSTATYMO</w:t>
      </w:r>
      <w:r w:rsidR="007D114E" w:rsidRPr="00673CFF">
        <w:rPr>
          <w:sz w:val="24"/>
          <w:szCs w:val="24"/>
          <w:lang w:val="lt-LT"/>
        </w:rPr>
        <w:t xml:space="preserve"> </w:t>
      </w:r>
    </w:p>
    <w:p w:rsidR="00E25442" w:rsidRPr="00673CFF" w:rsidRDefault="00E25442" w:rsidP="002021FC">
      <w:pPr>
        <w:pStyle w:val="Bodytext40"/>
        <w:shd w:val="clear" w:color="auto" w:fill="auto"/>
        <w:spacing w:before="0" w:after="0" w:line="240" w:lineRule="auto"/>
        <w:ind w:left="20"/>
        <w:rPr>
          <w:sz w:val="24"/>
          <w:szCs w:val="24"/>
          <w:lang w:val="lt-LT"/>
        </w:rPr>
      </w:pPr>
      <w:r w:rsidRPr="00673CFF">
        <w:rPr>
          <w:sz w:val="24"/>
          <w:szCs w:val="24"/>
          <w:lang w:val="lt-LT"/>
        </w:rPr>
        <w:t>TVARKA IR SĄLYGOS</w:t>
      </w:r>
    </w:p>
    <w:p w:rsidR="00E25442" w:rsidRPr="00D8610E" w:rsidRDefault="00E25442" w:rsidP="002021FC">
      <w:pPr>
        <w:pStyle w:val="Bodytext40"/>
        <w:shd w:val="clear" w:color="auto" w:fill="auto"/>
        <w:spacing w:before="0" w:after="0" w:line="240" w:lineRule="auto"/>
        <w:ind w:left="20"/>
        <w:rPr>
          <w:sz w:val="24"/>
          <w:szCs w:val="24"/>
          <w:highlight w:val="yellow"/>
          <w:lang w:val="lt-LT"/>
        </w:rPr>
      </w:pPr>
    </w:p>
    <w:p w:rsidR="00E25442" w:rsidRPr="00D00C97" w:rsidRDefault="00541A77" w:rsidP="007D114E">
      <w:pPr>
        <w:pStyle w:val="Bodytext20"/>
        <w:numPr>
          <w:ilvl w:val="0"/>
          <w:numId w:val="5"/>
        </w:numPr>
        <w:shd w:val="clear" w:color="auto" w:fill="auto"/>
        <w:tabs>
          <w:tab w:val="left" w:pos="1701"/>
        </w:tabs>
        <w:spacing w:before="0" w:line="240" w:lineRule="auto"/>
        <w:ind w:left="0" w:firstLine="1276"/>
        <w:rPr>
          <w:sz w:val="24"/>
          <w:szCs w:val="24"/>
          <w:lang w:val="lt-LT"/>
        </w:rPr>
      </w:pPr>
      <w:r w:rsidRPr="00D00C97">
        <w:rPr>
          <w:sz w:val="24"/>
          <w:szCs w:val="24"/>
          <w:lang w:val="lt-LT"/>
        </w:rPr>
        <w:t>Prog</w:t>
      </w:r>
      <w:r w:rsidR="00E25442" w:rsidRPr="00D00C97">
        <w:rPr>
          <w:sz w:val="24"/>
          <w:szCs w:val="24"/>
          <w:lang w:val="lt-LT"/>
        </w:rPr>
        <w:t xml:space="preserve">imnazijos </w:t>
      </w:r>
      <w:r w:rsidR="00D00C97">
        <w:rPr>
          <w:sz w:val="24"/>
          <w:szCs w:val="24"/>
          <w:lang w:val="lt-LT"/>
        </w:rPr>
        <w:t xml:space="preserve">direktoriui, </w:t>
      </w:r>
      <w:r w:rsidR="00E25442" w:rsidRPr="00D00C97">
        <w:rPr>
          <w:sz w:val="24"/>
          <w:szCs w:val="24"/>
          <w:lang w:val="lt-LT"/>
        </w:rPr>
        <w:t>direktoriaus pavaduotojams ugdymui, mokytojams, pagalbos mok</w:t>
      </w:r>
      <w:r w:rsidR="0065219B">
        <w:rPr>
          <w:sz w:val="24"/>
          <w:szCs w:val="24"/>
          <w:lang w:val="lt-LT"/>
        </w:rPr>
        <w:t>iniui</w:t>
      </w:r>
      <w:r w:rsidR="00E25442" w:rsidRPr="00D00C97">
        <w:rPr>
          <w:sz w:val="24"/>
          <w:szCs w:val="24"/>
          <w:lang w:val="lt-LT"/>
        </w:rPr>
        <w:t xml:space="preserve"> specialistams </w:t>
      </w:r>
      <w:r w:rsidR="00D00C97">
        <w:rPr>
          <w:sz w:val="24"/>
          <w:szCs w:val="24"/>
          <w:lang w:val="lt-LT"/>
        </w:rPr>
        <w:t xml:space="preserve">bei darbininkams </w:t>
      </w:r>
      <w:r w:rsidR="00E25442" w:rsidRPr="00D00C97">
        <w:rPr>
          <w:sz w:val="24"/>
          <w:szCs w:val="24"/>
          <w:lang w:val="lt-LT"/>
        </w:rPr>
        <w:t>pareiginės algos kintamoji dalis, vadovaujantis Įstatymu, nenustatoma.</w:t>
      </w:r>
    </w:p>
    <w:p w:rsidR="008D729A" w:rsidRDefault="00541A77" w:rsidP="007D114E">
      <w:pPr>
        <w:pStyle w:val="Bodytext20"/>
        <w:numPr>
          <w:ilvl w:val="0"/>
          <w:numId w:val="5"/>
        </w:numPr>
        <w:shd w:val="clear" w:color="auto" w:fill="auto"/>
        <w:tabs>
          <w:tab w:val="left" w:pos="1575"/>
          <w:tab w:val="left" w:pos="1701"/>
        </w:tabs>
        <w:spacing w:before="0" w:line="240" w:lineRule="auto"/>
        <w:ind w:left="0" w:firstLine="1276"/>
        <w:rPr>
          <w:sz w:val="24"/>
          <w:szCs w:val="24"/>
          <w:lang w:val="lt-LT"/>
        </w:rPr>
      </w:pPr>
      <w:r w:rsidRPr="00EC4DFE">
        <w:rPr>
          <w:sz w:val="24"/>
          <w:szCs w:val="24"/>
          <w:lang w:val="lt-LT"/>
        </w:rPr>
        <w:t>Prog</w:t>
      </w:r>
      <w:r w:rsidR="00D00C97" w:rsidRPr="00EC4DFE">
        <w:rPr>
          <w:sz w:val="24"/>
          <w:szCs w:val="24"/>
          <w:lang w:val="lt-LT"/>
        </w:rPr>
        <w:t xml:space="preserve">imnazijos </w:t>
      </w:r>
      <w:r w:rsidR="00E25442" w:rsidRPr="00EC4DFE">
        <w:rPr>
          <w:sz w:val="24"/>
          <w:szCs w:val="24"/>
          <w:lang w:val="lt-LT"/>
        </w:rPr>
        <w:t>direktoriaus pavaduotoju</w:t>
      </w:r>
      <w:r w:rsidRPr="00EC4DFE">
        <w:rPr>
          <w:sz w:val="24"/>
          <w:szCs w:val="24"/>
          <w:lang w:val="lt-LT"/>
        </w:rPr>
        <w:t>i</w:t>
      </w:r>
      <w:r w:rsidR="0065219B" w:rsidRPr="00EC4DFE">
        <w:rPr>
          <w:sz w:val="24"/>
          <w:szCs w:val="24"/>
          <w:lang w:val="lt-LT"/>
        </w:rPr>
        <w:t xml:space="preserve"> ugdymui</w:t>
      </w:r>
      <w:r w:rsidR="00E25442" w:rsidRPr="00EC4DFE">
        <w:rPr>
          <w:sz w:val="24"/>
          <w:szCs w:val="24"/>
          <w:lang w:val="lt-LT"/>
        </w:rPr>
        <w:t xml:space="preserve">, </w:t>
      </w:r>
      <w:r w:rsidRPr="00EC4DFE">
        <w:rPr>
          <w:sz w:val="24"/>
          <w:szCs w:val="24"/>
          <w:lang w:val="lt-LT"/>
        </w:rPr>
        <w:t>pro</w:t>
      </w:r>
      <w:r w:rsidR="0065219B" w:rsidRPr="00EC4DFE">
        <w:rPr>
          <w:sz w:val="24"/>
          <w:szCs w:val="24"/>
          <w:lang w:val="lt-LT"/>
        </w:rPr>
        <w:t>gimnazijos</w:t>
      </w:r>
      <w:r w:rsidR="00E25442" w:rsidRPr="00EC4DFE">
        <w:rPr>
          <w:sz w:val="24"/>
          <w:szCs w:val="24"/>
          <w:lang w:val="lt-LT"/>
        </w:rPr>
        <w:t xml:space="preserve"> </w:t>
      </w:r>
      <w:r w:rsidR="002C1ABD" w:rsidRPr="00EC4DFE">
        <w:rPr>
          <w:sz w:val="24"/>
          <w:szCs w:val="24"/>
          <w:lang w:val="lt-LT"/>
        </w:rPr>
        <w:t>specialistams (</w:t>
      </w:r>
      <w:r w:rsidR="00EC4DFE" w:rsidRPr="00EC4DFE">
        <w:rPr>
          <w:sz w:val="24"/>
          <w:szCs w:val="24"/>
          <w:lang w:val="lt-LT"/>
        </w:rPr>
        <w:t>pareigybės</w:t>
      </w:r>
      <w:r w:rsidR="00D00C97" w:rsidRPr="00EC4DFE">
        <w:rPr>
          <w:sz w:val="24"/>
          <w:szCs w:val="24"/>
          <w:lang w:val="lt-LT"/>
        </w:rPr>
        <w:t xml:space="preserve"> </w:t>
      </w:r>
      <w:r w:rsidR="000C0818">
        <w:rPr>
          <w:sz w:val="24"/>
          <w:szCs w:val="24"/>
          <w:lang w:val="lt-LT"/>
        </w:rPr>
        <w:t>A2 ir B lygiai</w:t>
      </w:r>
      <w:r w:rsidR="002C1ABD" w:rsidRPr="00EC4DFE">
        <w:rPr>
          <w:sz w:val="24"/>
          <w:szCs w:val="24"/>
          <w:lang w:val="lt-LT"/>
        </w:rPr>
        <w:t xml:space="preserve">), </w:t>
      </w:r>
      <w:r w:rsidRPr="00EC4DFE">
        <w:rPr>
          <w:sz w:val="24"/>
          <w:szCs w:val="24"/>
          <w:lang w:val="lt-LT"/>
        </w:rPr>
        <w:t>pro</w:t>
      </w:r>
      <w:r w:rsidR="00E25442" w:rsidRPr="00EC4DFE">
        <w:rPr>
          <w:sz w:val="24"/>
          <w:szCs w:val="24"/>
          <w:lang w:val="lt-LT"/>
        </w:rPr>
        <w:t>gimnazijos kvalifi</w:t>
      </w:r>
      <w:r w:rsidR="00A0114D" w:rsidRPr="00EC4DFE">
        <w:rPr>
          <w:sz w:val="24"/>
          <w:szCs w:val="24"/>
          <w:lang w:val="lt-LT"/>
        </w:rPr>
        <w:t>kuotiems darbuotojams (</w:t>
      </w:r>
      <w:r w:rsidR="00D00C97" w:rsidRPr="00EC4DFE">
        <w:rPr>
          <w:sz w:val="24"/>
          <w:szCs w:val="24"/>
          <w:lang w:val="lt-LT"/>
        </w:rPr>
        <w:t xml:space="preserve">pareigybės </w:t>
      </w:r>
      <w:r w:rsidR="00A0114D" w:rsidRPr="00EC4DFE">
        <w:rPr>
          <w:sz w:val="24"/>
          <w:szCs w:val="24"/>
          <w:lang w:val="lt-LT"/>
        </w:rPr>
        <w:t>C lygis)</w:t>
      </w:r>
      <w:r w:rsidR="00E25442" w:rsidRPr="00EC4DFE">
        <w:rPr>
          <w:sz w:val="24"/>
          <w:szCs w:val="24"/>
          <w:lang w:val="lt-LT"/>
        </w:rPr>
        <w:t xml:space="preserve"> pareiginės algos kintamoji dalis pirmą kartą bus nustatoma 2018 metais atlikus kasmetinį darbuotojų vertinimą, atsižvelgiant į </w:t>
      </w:r>
      <w:r w:rsidRPr="00EC4DFE">
        <w:rPr>
          <w:sz w:val="24"/>
          <w:szCs w:val="24"/>
          <w:lang w:val="lt-LT"/>
        </w:rPr>
        <w:t>pro</w:t>
      </w:r>
      <w:r w:rsidR="00E25442" w:rsidRPr="00EC4DFE">
        <w:rPr>
          <w:sz w:val="24"/>
          <w:szCs w:val="24"/>
          <w:lang w:val="lt-LT"/>
        </w:rPr>
        <w:t>gimnazijos turimas lėšas:</w:t>
      </w:r>
    </w:p>
    <w:p w:rsidR="00E25442" w:rsidRPr="008D729A" w:rsidRDefault="007D114E" w:rsidP="002021FC">
      <w:pPr>
        <w:pStyle w:val="Bodytext20"/>
        <w:shd w:val="clear" w:color="auto" w:fill="auto"/>
        <w:tabs>
          <w:tab w:val="left" w:pos="1575"/>
        </w:tabs>
        <w:spacing w:before="0" w:line="240" w:lineRule="auto"/>
        <w:ind w:firstLine="1280"/>
        <w:rPr>
          <w:sz w:val="24"/>
          <w:szCs w:val="24"/>
          <w:lang w:val="lt-LT"/>
        </w:rPr>
      </w:pPr>
      <w:r>
        <w:rPr>
          <w:sz w:val="24"/>
          <w:szCs w:val="24"/>
          <w:lang w:val="lt-LT"/>
        </w:rPr>
        <w:t>19</w:t>
      </w:r>
      <w:r w:rsidR="00E25442" w:rsidRPr="008D729A">
        <w:rPr>
          <w:sz w:val="24"/>
          <w:szCs w:val="24"/>
          <w:lang w:val="lt-LT"/>
        </w:rPr>
        <w:t xml:space="preserve">.1 </w:t>
      </w:r>
      <w:r w:rsidR="008D729A">
        <w:rPr>
          <w:sz w:val="24"/>
          <w:szCs w:val="24"/>
          <w:lang w:val="lt-LT"/>
        </w:rPr>
        <w:t xml:space="preserve">progimnazijos </w:t>
      </w:r>
      <w:r w:rsidR="00E25442" w:rsidRPr="008D729A">
        <w:rPr>
          <w:sz w:val="24"/>
          <w:szCs w:val="24"/>
          <w:lang w:val="lt-LT"/>
        </w:rPr>
        <w:t>darbuotojų praėjusių kalendorinių metų veikla vertinama vadovaujantis Lietuvos Respublikos Vyriausybės ar jos įgaliotos institucijos patvirtintu biudžetinių įstaigų darbuotojų veiklos vertinimo tvarkos aprašu;</w:t>
      </w:r>
    </w:p>
    <w:p w:rsidR="00E25442" w:rsidRPr="008D729A" w:rsidRDefault="007D114E" w:rsidP="002021FC">
      <w:pPr>
        <w:pStyle w:val="Bodytext20"/>
        <w:shd w:val="clear" w:color="auto" w:fill="auto"/>
        <w:tabs>
          <w:tab w:val="left" w:pos="1276"/>
        </w:tabs>
        <w:spacing w:before="0" w:line="240" w:lineRule="auto"/>
        <w:rPr>
          <w:sz w:val="24"/>
          <w:szCs w:val="24"/>
          <w:lang w:val="lt-LT"/>
        </w:rPr>
      </w:pPr>
      <w:r>
        <w:rPr>
          <w:sz w:val="24"/>
          <w:szCs w:val="24"/>
          <w:lang w:val="lt-LT"/>
        </w:rPr>
        <w:tab/>
        <w:t>19</w:t>
      </w:r>
      <w:r w:rsidR="00E25442" w:rsidRPr="008D729A">
        <w:rPr>
          <w:sz w:val="24"/>
          <w:szCs w:val="24"/>
          <w:lang w:val="lt-LT"/>
        </w:rPr>
        <w:t xml:space="preserve">.2 metines veiklos užduotis, siektinus rezultatus ir jų vertinimo rodiklius </w:t>
      </w:r>
      <w:r w:rsidR="00541A77" w:rsidRPr="008D729A">
        <w:rPr>
          <w:sz w:val="24"/>
          <w:szCs w:val="24"/>
          <w:lang w:val="lt-LT"/>
        </w:rPr>
        <w:t>pro</w:t>
      </w:r>
      <w:r w:rsidR="00E25442" w:rsidRPr="008D729A">
        <w:rPr>
          <w:sz w:val="24"/>
          <w:szCs w:val="24"/>
          <w:lang w:val="lt-LT"/>
        </w:rPr>
        <w:t>gimnazijos darbuotojams nustato ir kasmetinę veiklą vertina tiesioginis jų vadovas.</w:t>
      </w:r>
    </w:p>
    <w:p w:rsidR="00E25442" w:rsidRPr="00D8610E" w:rsidRDefault="00E25442" w:rsidP="002021FC">
      <w:pPr>
        <w:pStyle w:val="Bodytext20"/>
        <w:shd w:val="clear" w:color="auto" w:fill="auto"/>
        <w:tabs>
          <w:tab w:val="left" w:pos="1575"/>
        </w:tabs>
        <w:spacing w:before="0" w:line="240" w:lineRule="auto"/>
        <w:ind w:left="1280"/>
        <w:rPr>
          <w:sz w:val="24"/>
          <w:szCs w:val="24"/>
          <w:highlight w:val="yellow"/>
          <w:lang w:val="lt-LT"/>
        </w:rPr>
      </w:pPr>
    </w:p>
    <w:p w:rsidR="00E25442" w:rsidRPr="00673CFF" w:rsidRDefault="00700592" w:rsidP="002021FC">
      <w:pPr>
        <w:pStyle w:val="Bodytext40"/>
        <w:shd w:val="clear" w:color="auto" w:fill="auto"/>
        <w:tabs>
          <w:tab w:val="left" w:pos="4284"/>
        </w:tabs>
        <w:spacing w:before="0" w:after="0" w:line="240" w:lineRule="auto"/>
        <w:rPr>
          <w:sz w:val="24"/>
          <w:szCs w:val="24"/>
          <w:lang w:val="lt-LT"/>
        </w:rPr>
      </w:pPr>
      <w:r>
        <w:rPr>
          <w:sz w:val="24"/>
          <w:szCs w:val="24"/>
          <w:lang w:val="lt-LT"/>
        </w:rPr>
        <w:lastRenderedPageBreak/>
        <w:t xml:space="preserve">IV </w:t>
      </w:r>
      <w:r w:rsidR="00E25442" w:rsidRPr="00673CFF">
        <w:rPr>
          <w:sz w:val="24"/>
          <w:szCs w:val="24"/>
          <w:lang w:val="lt-LT"/>
        </w:rPr>
        <w:t>SKYRIUS</w:t>
      </w:r>
    </w:p>
    <w:p w:rsidR="00E25442" w:rsidRDefault="002461A4" w:rsidP="002021FC">
      <w:pPr>
        <w:pStyle w:val="Bodytext40"/>
        <w:shd w:val="clear" w:color="auto" w:fill="auto"/>
        <w:spacing w:before="0" w:after="0" w:line="240" w:lineRule="auto"/>
        <w:rPr>
          <w:sz w:val="24"/>
          <w:szCs w:val="24"/>
          <w:lang w:val="lt-LT"/>
        </w:rPr>
      </w:pPr>
      <w:r>
        <w:rPr>
          <w:sz w:val="24"/>
          <w:szCs w:val="24"/>
          <w:lang w:val="lt-LT"/>
        </w:rPr>
        <w:t>PRIEMOKŲ MOKĖ</w:t>
      </w:r>
      <w:r w:rsidR="00E25442" w:rsidRPr="00673CFF">
        <w:rPr>
          <w:sz w:val="24"/>
          <w:szCs w:val="24"/>
          <w:lang w:val="lt-LT"/>
        </w:rPr>
        <w:t>JIMO TVARKA IR SĄLYGOS</w:t>
      </w:r>
    </w:p>
    <w:p w:rsidR="007D114E" w:rsidRPr="00673CFF" w:rsidRDefault="007D114E" w:rsidP="002021FC">
      <w:pPr>
        <w:pStyle w:val="Bodytext40"/>
        <w:shd w:val="clear" w:color="auto" w:fill="auto"/>
        <w:spacing w:before="0" w:after="0" w:line="240" w:lineRule="auto"/>
        <w:rPr>
          <w:sz w:val="24"/>
          <w:szCs w:val="24"/>
          <w:lang w:val="lt-LT"/>
        </w:rPr>
      </w:pPr>
    </w:p>
    <w:p w:rsidR="00E25442" w:rsidRPr="002461A4" w:rsidRDefault="00E25442" w:rsidP="007D114E">
      <w:pPr>
        <w:pStyle w:val="Bodytext20"/>
        <w:numPr>
          <w:ilvl w:val="0"/>
          <w:numId w:val="5"/>
        </w:numPr>
        <w:shd w:val="clear" w:color="auto" w:fill="auto"/>
        <w:tabs>
          <w:tab w:val="left" w:pos="1716"/>
        </w:tabs>
        <w:spacing w:before="0" w:line="240" w:lineRule="auto"/>
        <w:ind w:left="0" w:firstLine="1276"/>
        <w:rPr>
          <w:sz w:val="24"/>
          <w:szCs w:val="24"/>
          <w:lang w:val="lt-LT"/>
        </w:rPr>
      </w:pPr>
      <w:r w:rsidRPr="002461A4">
        <w:rPr>
          <w:sz w:val="24"/>
          <w:szCs w:val="24"/>
          <w:lang w:val="lt-LT"/>
        </w:rPr>
        <w:t>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arba mokamos pa</w:t>
      </w:r>
      <w:r w:rsidR="00182DA0">
        <w:rPr>
          <w:sz w:val="24"/>
          <w:szCs w:val="24"/>
          <w:lang w:val="lt-LT"/>
        </w:rPr>
        <w:t>gal Lietuvos Respublikos Darbo k</w:t>
      </w:r>
      <w:r w:rsidRPr="002461A4">
        <w:rPr>
          <w:sz w:val="24"/>
          <w:szCs w:val="24"/>
          <w:lang w:val="lt-LT"/>
        </w:rPr>
        <w:t xml:space="preserve">odekso 114 </w:t>
      </w:r>
      <w:proofErr w:type="spellStart"/>
      <w:r w:rsidRPr="002461A4">
        <w:rPr>
          <w:sz w:val="24"/>
          <w:szCs w:val="24"/>
          <w:lang w:val="lt-LT"/>
        </w:rPr>
        <w:t>str</w:t>
      </w:r>
      <w:proofErr w:type="spellEnd"/>
      <w:r w:rsidRPr="002461A4">
        <w:rPr>
          <w:sz w:val="24"/>
          <w:szCs w:val="24"/>
          <w:lang w:val="lt-LT"/>
        </w:rPr>
        <w:t xml:space="preserve">. </w:t>
      </w:r>
      <w:r w:rsidR="00F2455B">
        <w:rPr>
          <w:sz w:val="24"/>
          <w:szCs w:val="24"/>
          <w:lang w:val="lt-LT"/>
        </w:rPr>
        <w:t>Priemokų ir pareiginės algos kintamosios dalies suma negali viršyti 60 procentų pareiginės algos pastoviosios dalies dydžio.</w:t>
      </w:r>
    </w:p>
    <w:p w:rsidR="00E25442" w:rsidRPr="002461A4" w:rsidRDefault="00E25442" w:rsidP="007D114E">
      <w:pPr>
        <w:pStyle w:val="Bodytext20"/>
        <w:numPr>
          <w:ilvl w:val="0"/>
          <w:numId w:val="5"/>
        </w:numPr>
        <w:shd w:val="clear" w:color="auto" w:fill="auto"/>
        <w:tabs>
          <w:tab w:val="left" w:pos="1723"/>
        </w:tabs>
        <w:spacing w:before="0" w:line="240" w:lineRule="auto"/>
        <w:ind w:firstLine="556"/>
        <w:rPr>
          <w:sz w:val="24"/>
          <w:szCs w:val="24"/>
          <w:lang w:val="lt-LT"/>
        </w:rPr>
      </w:pPr>
      <w:r w:rsidRPr="002461A4">
        <w:rPr>
          <w:sz w:val="24"/>
          <w:szCs w:val="24"/>
          <w:lang w:val="lt-LT"/>
        </w:rPr>
        <w:t xml:space="preserve">Priemokos skiriamos </w:t>
      </w:r>
      <w:r w:rsidR="00541A77" w:rsidRPr="002461A4">
        <w:rPr>
          <w:sz w:val="24"/>
          <w:szCs w:val="24"/>
          <w:lang w:val="lt-LT"/>
        </w:rPr>
        <w:t>pro</w:t>
      </w:r>
      <w:r w:rsidRPr="002461A4">
        <w:rPr>
          <w:sz w:val="24"/>
          <w:szCs w:val="24"/>
          <w:lang w:val="lt-LT"/>
        </w:rPr>
        <w:t>gimnazijos direktoriaus įsakymu.</w:t>
      </w:r>
    </w:p>
    <w:p w:rsidR="00E25442" w:rsidRPr="0033513A" w:rsidRDefault="00E25442" w:rsidP="007D114E">
      <w:pPr>
        <w:pStyle w:val="Bodytext20"/>
        <w:numPr>
          <w:ilvl w:val="0"/>
          <w:numId w:val="5"/>
        </w:numPr>
        <w:shd w:val="clear" w:color="auto" w:fill="auto"/>
        <w:tabs>
          <w:tab w:val="left" w:pos="1726"/>
        </w:tabs>
        <w:spacing w:before="0" w:line="240" w:lineRule="auto"/>
        <w:ind w:left="0" w:firstLine="1276"/>
        <w:rPr>
          <w:sz w:val="24"/>
          <w:szCs w:val="24"/>
          <w:lang w:val="lt-LT"/>
        </w:rPr>
      </w:pPr>
      <w:r w:rsidRPr="0033513A">
        <w:rPr>
          <w:sz w:val="24"/>
          <w:szCs w:val="24"/>
          <w:lang w:val="lt-LT"/>
        </w:rPr>
        <w:t>Pasikeitus aplinkybėms, dėl kurių buvo skirta priemoka, direktoriaus įsakymu priemokos dydis ir mokėjimo terminas gali būti pakeistas arba mokėjimas nutrauktas.</w:t>
      </w:r>
    </w:p>
    <w:p w:rsidR="00E25442" w:rsidRPr="00D8610E" w:rsidRDefault="00E25442" w:rsidP="002021FC">
      <w:pPr>
        <w:pStyle w:val="Bodytext20"/>
        <w:shd w:val="clear" w:color="auto" w:fill="auto"/>
        <w:tabs>
          <w:tab w:val="left" w:pos="1726"/>
        </w:tabs>
        <w:spacing w:before="0" w:line="240" w:lineRule="auto"/>
        <w:ind w:left="1280"/>
        <w:rPr>
          <w:sz w:val="24"/>
          <w:szCs w:val="24"/>
          <w:highlight w:val="yellow"/>
          <w:lang w:val="lt-LT"/>
        </w:rPr>
      </w:pPr>
    </w:p>
    <w:p w:rsidR="00E25442" w:rsidRPr="00673CFF" w:rsidRDefault="00700592" w:rsidP="002021FC">
      <w:pPr>
        <w:pStyle w:val="Bodytext40"/>
        <w:shd w:val="clear" w:color="auto" w:fill="auto"/>
        <w:tabs>
          <w:tab w:val="left" w:pos="4265"/>
        </w:tabs>
        <w:spacing w:before="0" w:after="0" w:line="240" w:lineRule="auto"/>
        <w:rPr>
          <w:sz w:val="24"/>
          <w:szCs w:val="24"/>
          <w:lang w:val="lt-LT"/>
        </w:rPr>
      </w:pPr>
      <w:r>
        <w:rPr>
          <w:sz w:val="24"/>
          <w:szCs w:val="24"/>
          <w:lang w:val="lt-LT"/>
        </w:rPr>
        <w:t xml:space="preserve">V </w:t>
      </w:r>
      <w:r w:rsidR="00E25442" w:rsidRPr="00673CFF">
        <w:rPr>
          <w:sz w:val="24"/>
          <w:szCs w:val="24"/>
          <w:lang w:val="lt-LT"/>
        </w:rPr>
        <w:t>SKYRIUS</w:t>
      </w:r>
    </w:p>
    <w:p w:rsidR="00E25442" w:rsidRDefault="002461A4" w:rsidP="002021FC">
      <w:pPr>
        <w:pStyle w:val="Bodytext40"/>
        <w:shd w:val="clear" w:color="auto" w:fill="auto"/>
        <w:spacing w:before="0" w:after="0" w:line="240" w:lineRule="auto"/>
        <w:ind w:left="20"/>
        <w:rPr>
          <w:sz w:val="24"/>
          <w:szCs w:val="24"/>
          <w:lang w:val="lt-LT"/>
        </w:rPr>
      </w:pPr>
      <w:r w:rsidRPr="0033513A">
        <w:rPr>
          <w:sz w:val="24"/>
          <w:szCs w:val="24"/>
          <w:lang w:val="lt-LT"/>
        </w:rPr>
        <w:t>PREMIJŲ MOKĖ</w:t>
      </w:r>
      <w:r w:rsidR="00E25442" w:rsidRPr="0033513A">
        <w:rPr>
          <w:sz w:val="24"/>
          <w:szCs w:val="24"/>
          <w:lang w:val="lt-LT"/>
        </w:rPr>
        <w:t>JIMO TVARKA IR SĄLYGOS</w:t>
      </w:r>
    </w:p>
    <w:p w:rsidR="003C66CC" w:rsidRPr="0033513A" w:rsidRDefault="003C66CC" w:rsidP="002021FC">
      <w:pPr>
        <w:pStyle w:val="Bodytext40"/>
        <w:shd w:val="clear" w:color="auto" w:fill="auto"/>
        <w:spacing w:before="0" w:after="0" w:line="240" w:lineRule="auto"/>
        <w:ind w:left="20"/>
        <w:rPr>
          <w:sz w:val="24"/>
          <w:szCs w:val="24"/>
          <w:lang w:val="lt-LT"/>
        </w:rPr>
      </w:pPr>
    </w:p>
    <w:p w:rsidR="00E25442" w:rsidRPr="0033513A" w:rsidRDefault="00541A77" w:rsidP="003C66CC">
      <w:pPr>
        <w:pStyle w:val="Bodytext20"/>
        <w:numPr>
          <w:ilvl w:val="0"/>
          <w:numId w:val="5"/>
        </w:numPr>
        <w:shd w:val="clear" w:color="auto" w:fill="auto"/>
        <w:tabs>
          <w:tab w:val="left" w:pos="1761"/>
        </w:tabs>
        <w:spacing w:before="0" w:line="240" w:lineRule="auto"/>
        <w:ind w:left="0" w:firstLine="1276"/>
        <w:rPr>
          <w:sz w:val="24"/>
          <w:szCs w:val="24"/>
          <w:lang w:val="lt-LT"/>
        </w:rPr>
      </w:pPr>
      <w:r w:rsidRPr="0033513A">
        <w:rPr>
          <w:sz w:val="24"/>
          <w:szCs w:val="24"/>
          <w:lang w:val="lt-LT"/>
        </w:rPr>
        <w:t>Prog</w:t>
      </w:r>
      <w:r w:rsidR="00E25442" w:rsidRPr="0033513A">
        <w:rPr>
          <w:sz w:val="24"/>
          <w:szCs w:val="24"/>
          <w:lang w:val="lt-LT"/>
        </w:rPr>
        <w:t>imnazijos darbuotojams ne daugiau kaip vieną kartą per metus gali būti skiriamos premijos:</w:t>
      </w:r>
    </w:p>
    <w:p w:rsidR="00E25442" w:rsidRPr="0033513A" w:rsidRDefault="00E25442" w:rsidP="003C66CC">
      <w:pPr>
        <w:pStyle w:val="Bodytext20"/>
        <w:numPr>
          <w:ilvl w:val="1"/>
          <w:numId w:val="7"/>
        </w:numPr>
        <w:shd w:val="clear" w:color="auto" w:fill="auto"/>
        <w:tabs>
          <w:tab w:val="left" w:pos="1701"/>
          <w:tab w:val="left" w:pos="1843"/>
        </w:tabs>
        <w:spacing w:before="0" w:line="240" w:lineRule="auto"/>
        <w:ind w:firstLine="796"/>
        <w:rPr>
          <w:sz w:val="24"/>
          <w:szCs w:val="24"/>
          <w:lang w:val="lt-LT"/>
        </w:rPr>
      </w:pPr>
      <w:r w:rsidRPr="0033513A">
        <w:rPr>
          <w:sz w:val="24"/>
          <w:szCs w:val="24"/>
          <w:lang w:val="lt-LT"/>
        </w:rPr>
        <w:t xml:space="preserve">atlikus vienkartines ypač svarbias </w:t>
      </w:r>
      <w:r w:rsidR="00541A77" w:rsidRPr="0033513A">
        <w:rPr>
          <w:sz w:val="24"/>
          <w:szCs w:val="24"/>
          <w:lang w:val="lt-LT"/>
        </w:rPr>
        <w:t>pro</w:t>
      </w:r>
      <w:r w:rsidRPr="0033513A">
        <w:rPr>
          <w:sz w:val="24"/>
          <w:szCs w:val="24"/>
          <w:lang w:val="lt-LT"/>
        </w:rPr>
        <w:t>gimnazijos veiklai užduotis;</w:t>
      </w:r>
    </w:p>
    <w:p w:rsidR="00E25442" w:rsidRPr="0033513A" w:rsidRDefault="003C66CC" w:rsidP="003C66CC">
      <w:pPr>
        <w:pStyle w:val="Bodytext20"/>
        <w:numPr>
          <w:ilvl w:val="1"/>
          <w:numId w:val="7"/>
        </w:numPr>
        <w:shd w:val="clear" w:color="auto" w:fill="auto"/>
        <w:tabs>
          <w:tab w:val="left" w:pos="1843"/>
        </w:tabs>
        <w:spacing w:before="0" w:line="240" w:lineRule="auto"/>
        <w:ind w:firstLine="796"/>
        <w:jc w:val="left"/>
        <w:rPr>
          <w:sz w:val="24"/>
          <w:szCs w:val="24"/>
          <w:lang w:val="lt-LT"/>
        </w:rPr>
      </w:pPr>
      <w:r>
        <w:rPr>
          <w:sz w:val="24"/>
          <w:szCs w:val="24"/>
          <w:lang w:val="lt-LT"/>
        </w:rPr>
        <w:t xml:space="preserve"> </w:t>
      </w:r>
      <w:r w:rsidR="00E25442" w:rsidRPr="0033513A">
        <w:rPr>
          <w:sz w:val="24"/>
          <w:szCs w:val="24"/>
          <w:lang w:val="lt-LT"/>
        </w:rPr>
        <w:t>įvertinus labai gerai darbuotojo praėjusių kalendorinių metų veiklą.</w:t>
      </w:r>
    </w:p>
    <w:p w:rsidR="00E25442" w:rsidRPr="0033513A" w:rsidRDefault="00E25442" w:rsidP="003C66CC">
      <w:pPr>
        <w:pStyle w:val="Bodytext20"/>
        <w:numPr>
          <w:ilvl w:val="0"/>
          <w:numId w:val="7"/>
        </w:numPr>
        <w:shd w:val="clear" w:color="auto" w:fill="auto"/>
        <w:tabs>
          <w:tab w:val="left" w:pos="1762"/>
        </w:tabs>
        <w:spacing w:before="0" w:line="240" w:lineRule="auto"/>
        <w:ind w:left="0" w:firstLine="1276"/>
        <w:rPr>
          <w:sz w:val="24"/>
          <w:szCs w:val="24"/>
          <w:lang w:val="lt-LT"/>
        </w:rPr>
      </w:pPr>
      <w:r w:rsidRPr="0033513A">
        <w:rPr>
          <w:sz w:val="24"/>
          <w:szCs w:val="24"/>
          <w:lang w:val="lt-LT"/>
        </w:rPr>
        <w:t xml:space="preserve">Premijos skiriamos </w:t>
      </w:r>
      <w:r w:rsidR="00541A77" w:rsidRPr="0033513A">
        <w:rPr>
          <w:sz w:val="24"/>
          <w:szCs w:val="24"/>
          <w:lang w:val="lt-LT"/>
        </w:rPr>
        <w:t>pro</w:t>
      </w:r>
      <w:r w:rsidRPr="0033513A">
        <w:rPr>
          <w:sz w:val="24"/>
          <w:szCs w:val="24"/>
          <w:lang w:val="lt-LT"/>
        </w:rPr>
        <w:t xml:space="preserve">gimnazijos direktoriaus įsakymu, neviršijant darbuotojui nustatytos pareiginės algos pastoviosios dalies dydžio ir neviršijant </w:t>
      </w:r>
      <w:r w:rsidR="00541A77" w:rsidRPr="0033513A">
        <w:rPr>
          <w:sz w:val="24"/>
          <w:szCs w:val="24"/>
          <w:lang w:val="lt-LT"/>
        </w:rPr>
        <w:t>pro</w:t>
      </w:r>
      <w:r w:rsidRPr="0033513A">
        <w:rPr>
          <w:sz w:val="24"/>
          <w:szCs w:val="24"/>
          <w:lang w:val="lt-LT"/>
        </w:rPr>
        <w:t>gimnazijai darbo užmokesčiui skirtų lėšų.</w:t>
      </w:r>
    </w:p>
    <w:p w:rsidR="00E25442" w:rsidRPr="00D8610E" w:rsidRDefault="00E25442" w:rsidP="002021FC">
      <w:pPr>
        <w:pStyle w:val="Bodytext20"/>
        <w:shd w:val="clear" w:color="auto" w:fill="auto"/>
        <w:tabs>
          <w:tab w:val="left" w:pos="1762"/>
        </w:tabs>
        <w:spacing w:before="0" w:line="240" w:lineRule="auto"/>
        <w:ind w:left="1280"/>
        <w:rPr>
          <w:sz w:val="24"/>
          <w:szCs w:val="24"/>
          <w:highlight w:val="yellow"/>
          <w:lang w:val="lt-LT"/>
        </w:rPr>
      </w:pPr>
    </w:p>
    <w:p w:rsidR="00E25442" w:rsidRPr="00673CFF" w:rsidRDefault="00700592" w:rsidP="002021FC">
      <w:pPr>
        <w:pStyle w:val="Bodytext40"/>
        <w:shd w:val="clear" w:color="auto" w:fill="auto"/>
        <w:tabs>
          <w:tab w:val="left" w:pos="4358"/>
        </w:tabs>
        <w:spacing w:before="0" w:after="0" w:line="240" w:lineRule="auto"/>
        <w:rPr>
          <w:sz w:val="24"/>
          <w:szCs w:val="24"/>
          <w:lang w:val="lt-LT"/>
        </w:rPr>
      </w:pPr>
      <w:r>
        <w:rPr>
          <w:sz w:val="24"/>
          <w:szCs w:val="24"/>
          <w:lang w:val="lt-LT"/>
        </w:rPr>
        <w:t xml:space="preserve">VI </w:t>
      </w:r>
      <w:r w:rsidR="00E25442" w:rsidRPr="00673CFF">
        <w:rPr>
          <w:sz w:val="24"/>
          <w:szCs w:val="24"/>
          <w:lang w:val="lt-LT"/>
        </w:rPr>
        <w:t>SKYRIUS</w:t>
      </w:r>
    </w:p>
    <w:p w:rsidR="00E25442" w:rsidRDefault="00E25442" w:rsidP="003C66CC">
      <w:pPr>
        <w:pStyle w:val="Bodytext40"/>
        <w:shd w:val="clear" w:color="auto" w:fill="auto"/>
        <w:spacing w:before="0" w:after="0" w:line="240" w:lineRule="auto"/>
        <w:ind w:left="20"/>
        <w:rPr>
          <w:sz w:val="24"/>
          <w:szCs w:val="24"/>
          <w:lang w:val="lt-LT"/>
        </w:rPr>
      </w:pPr>
      <w:r w:rsidRPr="00673CFF">
        <w:rPr>
          <w:sz w:val="24"/>
          <w:szCs w:val="24"/>
          <w:lang w:val="lt-LT"/>
        </w:rPr>
        <w:t>BAIGIAMOSIOS NUOSTATOS</w:t>
      </w:r>
    </w:p>
    <w:p w:rsidR="00BB2E00" w:rsidRPr="00673CFF" w:rsidRDefault="00BB2E00" w:rsidP="003C66CC">
      <w:pPr>
        <w:pStyle w:val="Bodytext40"/>
        <w:shd w:val="clear" w:color="auto" w:fill="auto"/>
        <w:spacing w:before="0" w:after="0" w:line="240" w:lineRule="auto"/>
        <w:ind w:left="20"/>
        <w:rPr>
          <w:sz w:val="24"/>
          <w:szCs w:val="24"/>
          <w:lang w:val="lt-LT"/>
        </w:rPr>
      </w:pPr>
    </w:p>
    <w:p w:rsidR="00E25442" w:rsidRDefault="00541A77" w:rsidP="00326F8A">
      <w:pPr>
        <w:pStyle w:val="Bodytext20"/>
        <w:numPr>
          <w:ilvl w:val="0"/>
          <w:numId w:val="7"/>
        </w:numPr>
        <w:shd w:val="clear" w:color="auto" w:fill="auto"/>
        <w:tabs>
          <w:tab w:val="left" w:pos="1276"/>
          <w:tab w:val="left" w:pos="1701"/>
        </w:tabs>
        <w:spacing w:before="0" w:line="240" w:lineRule="auto"/>
        <w:ind w:left="0" w:firstLine="1276"/>
        <w:rPr>
          <w:sz w:val="24"/>
          <w:szCs w:val="24"/>
          <w:lang w:val="lt-LT"/>
        </w:rPr>
      </w:pPr>
      <w:r w:rsidRPr="00FF149D">
        <w:rPr>
          <w:sz w:val="24"/>
          <w:szCs w:val="24"/>
          <w:lang w:val="lt-LT"/>
        </w:rPr>
        <w:t>Prog</w:t>
      </w:r>
      <w:r w:rsidR="00E25442" w:rsidRPr="00FF149D">
        <w:rPr>
          <w:sz w:val="24"/>
          <w:szCs w:val="24"/>
          <w:lang w:val="lt-LT"/>
        </w:rPr>
        <w:t xml:space="preserve">imnazijos darbuotojų darbo užmokesčio dydis </w:t>
      </w:r>
      <w:r w:rsidR="00B67CDE">
        <w:rPr>
          <w:sz w:val="24"/>
          <w:szCs w:val="24"/>
          <w:lang w:val="lt-LT"/>
        </w:rPr>
        <w:t xml:space="preserve">yra </w:t>
      </w:r>
      <w:r w:rsidR="00E25442" w:rsidRPr="00FF149D">
        <w:rPr>
          <w:sz w:val="24"/>
          <w:szCs w:val="24"/>
          <w:lang w:val="lt-LT"/>
        </w:rPr>
        <w:t>tikslinama</w:t>
      </w:r>
      <w:r w:rsidR="00B67CDE">
        <w:rPr>
          <w:sz w:val="24"/>
          <w:szCs w:val="24"/>
          <w:lang w:val="lt-LT"/>
        </w:rPr>
        <w:t>s</w:t>
      </w:r>
      <w:r w:rsidR="00E25442" w:rsidRPr="00FF149D">
        <w:rPr>
          <w:sz w:val="24"/>
          <w:szCs w:val="24"/>
          <w:lang w:val="lt-LT"/>
        </w:rPr>
        <w:t xml:space="preserve"> kiekvienais m</w:t>
      </w:r>
      <w:r w:rsidR="00FF149D" w:rsidRPr="00FF149D">
        <w:rPr>
          <w:sz w:val="24"/>
          <w:szCs w:val="24"/>
          <w:lang w:val="lt-LT"/>
        </w:rPr>
        <w:t xml:space="preserve">okslo metais ir /ar pasikeitus </w:t>
      </w:r>
      <w:r w:rsidR="00E25442" w:rsidRPr="00FF149D">
        <w:rPr>
          <w:sz w:val="24"/>
          <w:szCs w:val="24"/>
          <w:lang w:val="lt-LT"/>
        </w:rPr>
        <w:t>teisės aktams.</w:t>
      </w:r>
    </w:p>
    <w:p w:rsidR="00BB2E00" w:rsidRPr="00BB2E00" w:rsidRDefault="00BB2E00" w:rsidP="00BB2E00">
      <w:pPr>
        <w:pStyle w:val="Default"/>
        <w:numPr>
          <w:ilvl w:val="0"/>
          <w:numId w:val="7"/>
        </w:numPr>
        <w:tabs>
          <w:tab w:val="left" w:pos="1701"/>
        </w:tabs>
        <w:ind w:left="0" w:firstLine="1276"/>
        <w:jc w:val="both"/>
        <w:rPr>
          <w:color w:val="auto"/>
          <w:lang w:val="lt-LT"/>
        </w:rPr>
      </w:pPr>
      <w:r w:rsidRPr="00BB2E00">
        <w:rPr>
          <w:color w:val="auto"/>
          <w:lang w:val="lt-LT"/>
        </w:rPr>
        <w:t xml:space="preserve">Už darbą poilsio arba švenčių dienomis (ne pagal grafiką) mokama dvigubai arba, raštišku darbuotojo pageidavimu, atlyginama suteikiant per mėnesį kitą poilsio dieną arba tą dieną pridedant prie kasmetinių atostogų. </w:t>
      </w:r>
    </w:p>
    <w:p w:rsidR="003C66CC" w:rsidRPr="003C66CC" w:rsidRDefault="003C66CC" w:rsidP="00326F8A">
      <w:pPr>
        <w:pStyle w:val="Default"/>
        <w:numPr>
          <w:ilvl w:val="0"/>
          <w:numId w:val="7"/>
        </w:numPr>
        <w:tabs>
          <w:tab w:val="left" w:pos="1701"/>
        </w:tabs>
        <w:ind w:left="0" w:firstLine="1276"/>
        <w:jc w:val="both"/>
        <w:rPr>
          <w:color w:val="auto"/>
          <w:sz w:val="23"/>
          <w:szCs w:val="23"/>
          <w:lang w:val="lt-LT"/>
        </w:rPr>
      </w:pPr>
      <w:r w:rsidRPr="003C66CC">
        <w:rPr>
          <w:color w:val="auto"/>
          <w:sz w:val="23"/>
          <w:szCs w:val="23"/>
          <w:lang w:val="lt-LT"/>
        </w:rPr>
        <w:t xml:space="preserve">Mokytojų, pagalbos mokiniui specialistų, direktoriaus, direktoriaus pavaduotojų ugdymui darbo apmokėjimas pagal Įstatymą galioja iki 2017 </w:t>
      </w:r>
      <w:proofErr w:type="spellStart"/>
      <w:r w:rsidRPr="003C66CC">
        <w:rPr>
          <w:color w:val="auto"/>
          <w:sz w:val="23"/>
          <w:szCs w:val="23"/>
          <w:lang w:val="lt-LT"/>
        </w:rPr>
        <w:t>m</w:t>
      </w:r>
      <w:proofErr w:type="spellEnd"/>
      <w:r w:rsidRPr="003C66CC">
        <w:rPr>
          <w:color w:val="auto"/>
          <w:sz w:val="23"/>
          <w:szCs w:val="23"/>
          <w:lang w:val="lt-LT"/>
        </w:rPr>
        <w:t xml:space="preserve">. rugpjūčio 31 </w:t>
      </w:r>
      <w:proofErr w:type="spellStart"/>
      <w:r w:rsidRPr="003C66CC">
        <w:rPr>
          <w:color w:val="auto"/>
          <w:sz w:val="23"/>
          <w:szCs w:val="23"/>
          <w:lang w:val="lt-LT"/>
        </w:rPr>
        <w:t>d</w:t>
      </w:r>
      <w:proofErr w:type="spellEnd"/>
      <w:r w:rsidRPr="003C66CC">
        <w:rPr>
          <w:color w:val="auto"/>
          <w:sz w:val="23"/>
          <w:szCs w:val="23"/>
          <w:lang w:val="lt-LT"/>
        </w:rPr>
        <w:t xml:space="preserve">. </w:t>
      </w:r>
    </w:p>
    <w:p w:rsidR="003C66CC" w:rsidRPr="003C66CC" w:rsidRDefault="003C66CC" w:rsidP="00BB2E00">
      <w:pPr>
        <w:pStyle w:val="Bodytext20"/>
        <w:numPr>
          <w:ilvl w:val="0"/>
          <w:numId w:val="7"/>
        </w:numPr>
        <w:shd w:val="clear" w:color="auto" w:fill="auto"/>
        <w:tabs>
          <w:tab w:val="left" w:pos="1701"/>
        </w:tabs>
        <w:spacing w:before="0" w:line="240" w:lineRule="auto"/>
        <w:ind w:left="0" w:firstLine="1276"/>
        <w:rPr>
          <w:sz w:val="24"/>
          <w:szCs w:val="24"/>
          <w:lang w:val="lt-LT"/>
        </w:rPr>
      </w:pPr>
      <w:r w:rsidRPr="003C66CC">
        <w:rPr>
          <w:sz w:val="23"/>
          <w:szCs w:val="23"/>
          <w:lang w:val="lt-LT"/>
        </w:rPr>
        <w:t>Duomenis apie darbuotojo darbo užmokestį teikia ar skelbia progimnazijos direktorius ar jo įgalioti asmenys tik įstatymų nustatytais atvejais arba darbuotojo raštišku sutikimu.</w:t>
      </w:r>
    </w:p>
    <w:p w:rsidR="00AF3A94" w:rsidRPr="003C66CC" w:rsidRDefault="00B67CDE" w:rsidP="003C66CC">
      <w:pPr>
        <w:pStyle w:val="Bodytext20"/>
        <w:shd w:val="clear" w:color="auto" w:fill="auto"/>
        <w:tabs>
          <w:tab w:val="left" w:pos="1754"/>
        </w:tabs>
        <w:spacing w:before="0" w:line="240" w:lineRule="auto"/>
        <w:ind w:left="1280"/>
        <w:rPr>
          <w:sz w:val="24"/>
          <w:szCs w:val="24"/>
          <w:lang w:val="lt-LT"/>
        </w:rPr>
      </w:pPr>
      <w:r w:rsidRPr="003C66CC">
        <w:rPr>
          <w:sz w:val="24"/>
          <w:szCs w:val="24"/>
          <w:lang w:val="lt-LT"/>
        </w:rPr>
        <w:t>_____________</w:t>
      </w:r>
      <w:r w:rsidR="002021FC" w:rsidRPr="003C66CC">
        <w:rPr>
          <w:sz w:val="24"/>
          <w:szCs w:val="24"/>
          <w:lang w:val="lt-LT"/>
        </w:rPr>
        <w:t>___________________________________________________</w:t>
      </w:r>
    </w:p>
    <w:sectPr w:rsidR="00AF3A94" w:rsidRPr="003C66CC" w:rsidSect="00BB2E00">
      <w:pgSz w:w="12240" w:h="15840"/>
      <w:pgMar w:top="1418" w:right="758" w:bottom="14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8015E"/>
    <w:multiLevelType w:val="hybridMultilevel"/>
    <w:tmpl w:val="87DCA742"/>
    <w:lvl w:ilvl="0" w:tplc="A0C090F4">
      <w:start w:val="2"/>
      <w:numFmt w:val="upperRoman"/>
      <w:lvlText w:val="%1."/>
      <w:lvlJc w:val="left"/>
      <w:pPr>
        <w:ind w:left="4580" w:hanging="720"/>
      </w:pPr>
      <w:rPr>
        <w:rFonts w:hint="default"/>
      </w:rPr>
    </w:lvl>
    <w:lvl w:ilvl="1" w:tplc="04270019" w:tentative="1">
      <w:start w:val="1"/>
      <w:numFmt w:val="lowerLetter"/>
      <w:lvlText w:val="%2."/>
      <w:lvlJc w:val="left"/>
      <w:pPr>
        <w:ind w:left="4940" w:hanging="360"/>
      </w:pPr>
    </w:lvl>
    <w:lvl w:ilvl="2" w:tplc="0427001B" w:tentative="1">
      <w:start w:val="1"/>
      <w:numFmt w:val="lowerRoman"/>
      <w:lvlText w:val="%3."/>
      <w:lvlJc w:val="right"/>
      <w:pPr>
        <w:ind w:left="5660" w:hanging="180"/>
      </w:pPr>
    </w:lvl>
    <w:lvl w:ilvl="3" w:tplc="0427000F" w:tentative="1">
      <w:start w:val="1"/>
      <w:numFmt w:val="decimal"/>
      <w:lvlText w:val="%4."/>
      <w:lvlJc w:val="left"/>
      <w:pPr>
        <w:ind w:left="6380" w:hanging="360"/>
      </w:pPr>
    </w:lvl>
    <w:lvl w:ilvl="4" w:tplc="04270019" w:tentative="1">
      <w:start w:val="1"/>
      <w:numFmt w:val="lowerLetter"/>
      <w:lvlText w:val="%5."/>
      <w:lvlJc w:val="left"/>
      <w:pPr>
        <w:ind w:left="7100" w:hanging="360"/>
      </w:pPr>
    </w:lvl>
    <w:lvl w:ilvl="5" w:tplc="0427001B" w:tentative="1">
      <w:start w:val="1"/>
      <w:numFmt w:val="lowerRoman"/>
      <w:lvlText w:val="%6."/>
      <w:lvlJc w:val="right"/>
      <w:pPr>
        <w:ind w:left="7820" w:hanging="180"/>
      </w:pPr>
    </w:lvl>
    <w:lvl w:ilvl="6" w:tplc="0427000F" w:tentative="1">
      <w:start w:val="1"/>
      <w:numFmt w:val="decimal"/>
      <w:lvlText w:val="%7."/>
      <w:lvlJc w:val="left"/>
      <w:pPr>
        <w:ind w:left="8540" w:hanging="360"/>
      </w:pPr>
    </w:lvl>
    <w:lvl w:ilvl="7" w:tplc="04270019" w:tentative="1">
      <w:start w:val="1"/>
      <w:numFmt w:val="lowerLetter"/>
      <w:lvlText w:val="%8."/>
      <w:lvlJc w:val="left"/>
      <w:pPr>
        <w:ind w:left="9260" w:hanging="360"/>
      </w:pPr>
    </w:lvl>
    <w:lvl w:ilvl="8" w:tplc="0427001B" w:tentative="1">
      <w:start w:val="1"/>
      <w:numFmt w:val="lowerRoman"/>
      <w:lvlText w:val="%9."/>
      <w:lvlJc w:val="right"/>
      <w:pPr>
        <w:ind w:left="9980" w:hanging="180"/>
      </w:pPr>
    </w:lvl>
  </w:abstractNum>
  <w:abstractNum w:abstractNumId="1">
    <w:nsid w:val="2758137E"/>
    <w:multiLevelType w:val="hybridMultilevel"/>
    <w:tmpl w:val="11A692B0"/>
    <w:lvl w:ilvl="0" w:tplc="0427000F">
      <w:start w:val="2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3B17D89"/>
    <w:multiLevelType w:val="multilevel"/>
    <w:tmpl w:val="9CB09D9A"/>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84F13F0"/>
    <w:multiLevelType w:val="multilevel"/>
    <w:tmpl w:val="2F2C074C"/>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23B2EDE"/>
    <w:multiLevelType w:val="multilevel"/>
    <w:tmpl w:val="71BCC1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t-LT" w:eastAsia="lt-LT" w:bidi="lt-LT"/>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t-LT" w:eastAsia="lt-LT" w:bidi="lt-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73D442E"/>
    <w:multiLevelType w:val="hybridMultilevel"/>
    <w:tmpl w:val="1EAAACA6"/>
    <w:lvl w:ilvl="0" w:tplc="0427000F">
      <w:start w:val="4"/>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D684A18"/>
    <w:multiLevelType w:val="hybridMultilevel"/>
    <w:tmpl w:val="1548C2C2"/>
    <w:lvl w:ilvl="0" w:tplc="7F3E0584">
      <w:start w:val="1"/>
      <w:numFmt w:val="upperRoman"/>
      <w:lvlText w:val="%1."/>
      <w:lvlJc w:val="left"/>
      <w:pPr>
        <w:ind w:left="5120" w:hanging="720"/>
      </w:pPr>
      <w:rPr>
        <w:rFonts w:hint="default"/>
      </w:rPr>
    </w:lvl>
    <w:lvl w:ilvl="1" w:tplc="04270019" w:tentative="1">
      <w:start w:val="1"/>
      <w:numFmt w:val="lowerLetter"/>
      <w:lvlText w:val="%2."/>
      <w:lvlJc w:val="left"/>
      <w:pPr>
        <w:ind w:left="5480" w:hanging="360"/>
      </w:pPr>
    </w:lvl>
    <w:lvl w:ilvl="2" w:tplc="0427001B" w:tentative="1">
      <w:start w:val="1"/>
      <w:numFmt w:val="lowerRoman"/>
      <w:lvlText w:val="%3."/>
      <w:lvlJc w:val="right"/>
      <w:pPr>
        <w:ind w:left="6200" w:hanging="180"/>
      </w:pPr>
    </w:lvl>
    <w:lvl w:ilvl="3" w:tplc="0427000F" w:tentative="1">
      <w:start w:val="1"/>
      <w:numFmt w:val="decimal"/>
      <w:lvlText w:val="%4."/>
      <w:lvlJc w:val="left"/>
      <w:pPr>
        <w:ind w:left="6920" w:hanging="360"/>
      </w:pPr>
    </w:lvl>
    <w:lvl w:ilvl="4" w:tplc="04270019" w:tentative="1">
      <w:start w:val="1"/>
      <w:numFmt w:val="lowerLetter"/>
      <w:lvlText w:val="%5."/>
      <w:lvlJc w:val="left"/>
      <w:pPr>
        <w:ind w:left="7640" w:hanging="360"/>
      </w:pPr>
    </w:lvl>
    <w:lvl w:ilvl="5" w:tplc="0427001B" w:tentative="1">
      <w:start w:val="1"/>
      <w:numFmt w:val="lowerRoman"/>
      <w:lvlText w:val="%6."/>
      <w:lvlJc w:val="right"/>
      <w:pPr>
        <w:ind w:left="8360" w:hanging="180"/>
      </w:pPr>
    </w:lvl>
    <w:lvl w:ilvl="6" w:tplc="0427000F" w:tentative="1">
      <w:start w:val="1"/>
      <w:numFmt w:val="decimal"/>
      <w:lvlText w:val="%7."/>
      <w:lvlJc w:val="left"/>
      <w:pPr>
        <w:ind w:left="9080" w:hanging="360"/>
      </w:pPr>
    </w:lvl>
    <w:lvl w:ilvl="7" w:tplc="04270019" w:tentative="1">
      <w:start w:val="1"/>
      <w:numFmt w:val="lowerLetter"/>
      <w:lvlText w:val="%8."/>
      <w:lvlJc w:val="left"/>
      <w:pPr>
        <w:ind w:left="9800" w:hanging="360"/>
      </w:pPr>
    </w:lvl>
    <w:lvl w:ilvl="8" w:tplc="0427001B" w:tentative="1">
      <w:start w:val="1"/>
      <w:numFmt w:val="lowerRoman"/>
      <w:lvlText w:val="%9."/>
      <w:lvlJc w:val="right"/>
      <w:pPr>
        <w:ind w:left="1052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42"/>
    <w:rsid w:val="000C0818"/>
    <w:rsid w:val="000D7108"/>
    <w:rsid w:val="00113162"/>
    <w:rsid w:val="00182DA0"/>
    <w:rsid w:val="001D7A7D"/>
    <w:rsid w:val="002021FC"/>
    <w:rsid w:val="002461A4"/>
    <w:rsid w:val="00260C8D"/>
    <w:rsid w:val="002C1ABD"/>
    <w:rsid w:val="002D68E5"/>
    <w:rsid w:val="003014A6"/>
    <w:rsid w:val="00320B32"/>
    <w:rsid w:val="00326F8A"/>
    <w:rsid w:val="0033513A"/>
    <w:rsid w:val="003A7F60"/>
    <w:rsid w:val="003C66CC"/>
    <w:rsid w:val="00421C0B"/>
    <w:rsid w:val="004A2B7A"/>
    <w:rsid w:val="00541A77"/>
    <w:rsid w:val="0056434C"/>
    <w:rsid w:val="005C4B29"/>
    <w:rsid w:val="0065219B"/>
    <w:rsid w:val="00673CFF"/>
    <w:rsid w:val="00700592"/>
    <w:rsid w:val="007A3C9B"/>
    <w:rsid w:val="007D114E"/>
    <w:rsid w:val="008D729A"/>
    <w:rsid w:val="009A705B"/>
    <w:rsid w:val="00A0114D"/>
    <w:rsid w:val="00A17B72"/>
    <w:rsid w:val="00A4344F"/>
    <w:rsid w:val="00A9488A"/>
    <w:rsid w:val="00AF3A94"/>
    <w:rsid w:val="00B007A6"/>
    <w:rsid w:val="00B323E1"/>
    <w:rsid w:val="00B67CDE"/>
    <w:rsid w:val="00BB2E00"/>
    <w:rsid w:val="00BE6D11"/>
    <w:rsid w:val="00CF57FD"/>
    <w:rsid w:val="00D00C97"/>
    <w:rsid w:val="00D8610E"/>
    <w:rsid w:val="00E25442"/>
    <w:rsid w:val="00E85896"/>
    <w:rsid w:val="00EC1B8C"/>
    <w:rsid w:val="00EC4DFE"/>
    <w:rsid w:val="00EE3A4A"/>
    <w:rsid w:val="00F2455B"/>
    <w:rsid w:val="00FB7C16"/>
    <w:rsid w:val="00FF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5442"/>
    <w:pPr>
      <w:widowControl w:val="0"/>
      <w:spacing w:after="0" w:line="240" w:lineRule="auto"/>
    </w:pPr>
    <w:rPr>
      <w:rFonts w:ascii="Arial Unicode MS" w:eastAsia="Arial Unicode MS" w:hAnsi="Arial Unicode MS" w:cs="Arial Unicode MS"/>
      <w:color w:val="000000"/>
      <w:sz w:val="24"/>
      <w:szCs w:val="24"/>
      <w:lang w:val="lt-LT" w:eastAsia="lt-LT" w:bidi="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basedOn w:val="Numatytasispastraiposriftas"/>
    <w:link w:val="Bodytext20"/>
    <w:locked/>
    <w:rsid w:val="00E25442"/>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E25442"/>
    <w:pPr>
      <w:shd w:val="clear" w:color="auto" w:fill="FFFFFF"/>
      <w:spacing w:before="300" w:line="266" w:lineRule="exact"/>
      <w:jc w:val="both"/>
    </w:pPr>
    <w:rPr>
      <w:rFonts w:ascii="Times New Roman" w:eastAsia="Times New Roman" w:hAnsi="Times New Roman" w:cs="Times New Roman"/>
      <w:color w:val="auto"/>
      <w:sz w:val="22"/>
      <w:szCs w:val="22"/>
      <w:lang w:val="en-US" w:eastAsia="en-US" w:bidi="ar-SA"/>
    </w:rPr>
  </w:style>
  <w:style w:type="character" w:customStyle="1" w:styleId="Bodytext3">
    <w:name w:val="Body text (3)_"/>
    <w:basedOn w:val="Numatytasispastraiposriftas"/>
    <w:link w:val="Bodytext30"/>
    <w:locked/>
    <w:rsid w:val="00E25442"/>
    <w:rPr>
      <w:rFonts w:ascii="Times New Roman" w:eastAsia="Times New Roman" w:hAnsi="Times New Roman" w:cs="Times New Roman"/>
      <w:sz w:val="21"/>
      <w:szCs w:val="21"/>
      <w:shd w:val="clear" w:color="auto" w:fill="FFFFFF"/>
    </w:rPr>
  </w:style>
  <w:style w:type="paragraph" w:customStyle="1" w:styleId="Bodytext30">
    <w:name w:val="Body text (3)"/>
    <w:basedOn w:val="prastasis"/>
    <w:link w:val="Bodytext3"/>
    <w:rsid w:val="00E25442"/>
    <w:pPr>
      <w:shd w:val="clear" w:color="auto" w:fill="FFFFFF"/>
      <w:spacing w:after="480" w:line="238" w:lineRule="exact"/>
    </w:pPr>
    <w:rPr>
      <w:rFonts w:ascii="Times New Roman" w:eastAsia="Times New Roman" w:hAnsi="Times New Roman" w:cs="Times New Roman"/>
      <w:color w:val="auto"/>
      <w:sz w:val="21"/>
      <w:szCs w:val="21"/>
      <w:lang w:val="en-US" w:eastAsia="en-US" w:bidi="ar-SA"/>
    </w:rPr>
  </w:style>
  <w:style w:type="character" w:customStyle="1" w:styleId="Bodytext4">
    <w:name w:val="Body text (4)_"/>
    <w:basedOn w:val="Numatytasispastraiposriftas"/>
    <w:link w:val="Bodytext40"/>
    <w:locked/>
    <w:rsid w:val="00E25442"/>
    <w:rPr>
      <w:rFonts w:ascii="Times New Roman" w:eastAsia="Times New Roman" w:hAnsi="Times New Roman" w:cs="Times New Roman"/>
      <w:b/>
      <w:bCs/>
      <w:shd w:val="clear" w:color="auto" w:fill="FFFFFF"/>
    </w:rPr>
  </w:style>
  <w:style w:type="paragraph" w:customStyle="1" w:styleId="Bodytext40">
    <w:name w:val="Body text (4)"/>
    <w:basedOn w:val="prastasis"/>
    <w:link w:val="Bodytext4"/>
    <w:rsid w:val="00E25442"/>
    <w:pPr>
      <w:shd w:val="clear" w:color="auto" w:fill="FFFFFF"/>
      <w:spacing w:before="480" w:after="240" w:line="263" w:lineRule="exact"/>
      <w:jc w:val="center"/>
    </w:pPr>
    <w:rPr>
      <w:rFonts w:ascii="Times New Roman" w:eastAsia="Times New Roman" w:hAnsi="Times New Roman" w:cs="Times New Roman"/>
      <w:b/>
      <w:bCs/>
      <w:color w:val="auto"/>
      <w:sz w:val="22"/>
      <w:szCs w:val="22"/>
      <w:lang w:val="en-US" w:eastAsia="en-US" w:bidi="ar-SA"/>
    </w:rPr>
  </w:style>
  <w:style w:type="paragraph" w:customStyle="1" w:styleId="Default">
    <w:name w:val="Default"/>
    <w:rsid w:val="00320B3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5442"/>
    <w:pPr>
      <w:widowControl w:val="0"/>
      <w:spacing w:after="0" w:line="240" w:lineRule="auto"/>
    </w:pPr>
    <w:rPr>
      <w:rFonts w:ascii="Arial Unicode MS" w:eastAsia="Arial Unicode MS" w:hAnsi="Arial Unicode MS" w:cs="Arial Unicode MS"/>
      <w:color w:val="000000"/>
      <w:sz w:val="24"/>
      <w:szCs w:val="24"/>
      <w:lang w:val="lt-LT" w:eastAsia="lt-LT" w:bidi="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basedOn w:val="Numatytasispastraiposriftas"/>
    <w:link w:val="Bodytext20"/>
    <w:locked/>
    <w:rsid w:val="00E25442"/>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E25442"/>
    <w:pPr>
      <w:shd w:val="clear" w:color="auto" w:fill="FFFFFF"/>
      <w:spacing w:before="300" w:line="266" w:lineRule="exact"/>
      <w:jc w:val="both"/>
    </w:pPr>
    <w:rPr>
      <w:rFonts w:ascii="Times New Roman" w:eastAsia="Times New Roman" w:hAnsi="Times New Roman" w:cs="Times New Roman"/>
      <w:color w:val="auto"/>
      <w:sz w:val="22"/>
      <w:szCs w:val="22"/>
      <w:lang w:val="en-US" w:eastAsia="en-US" w:bidi="ar-SA"/>
    </w:rPr>
  </w:style>
  <w:style w:type="character" w:customStyle="1" w:styleId="Bodytext3">
    <w:name w:val="Body text (3)_"/>
    <w:basedOn w:val="Numatytasispastraiposriftas"/>
    <w:link w:val="Bodytext30"/>
    <w:locked/>
    <w:rsid w:val="00E25442"/>
    <w:rPr>
      <w:rFonts w:ascii="Times New Roman" w:eastAsia="Times New Roman" w:hAnsi="Times New Roman" w:cs="Times New Roman"/>
      <w:sz w:val="21"/>
      <w:szCs w:val="21"/>
      <w:shd w:val="clear" w:color="auto" w:fill="FFFFFF"/>
    </w:rPr>
  </w:style>
  <w:style w:type="paragraph" w:customStyle="1" w:styleId="Bodytext30">
    <w:name w:val="Body text (3)"/>
    <w:basedOn w:val="prastasis"/>
    <w:link w:val="Bodytext3"/>
    <w:rsid w:val="00E25442"/>
    <w:pPr>
      <w:shd w:val="clear" w:color="auto" w:fill="FFFFFF"/>
      <w:spacing w:after="480" w:line="238" w:lineRule="exact"/>
    </w:pPr>
    <w:rPr>
      <w:rFonts w:ascii="Times New Roman" w:eastAsia="Times New Roman" w:hAnsi="Times New Roman" w:cs="Times New Roman"/>
      <w:color w:val="auto"/>
      <w:sz w:val="21"/>
      <w:szCs w:val="21"/>
      <w:lang w:val="en-US" w:eastAsia="en-US" w:bidi="ar-SA"/>
    </w:rPr>
  </w:style>
  <w:style w:type="character" w:customStyle="1" w:styleId="Bodytext4">
    <w:name w:val="Body text (4)_"/>
    <w:basedOn w:val="Numatytasispastraiposriftas"/>
    <w:link w:val="Bodytext40"/>
    <w:locked/>
    <w:rsid w:val="00E25442"/>
    <w:rPr>
      <w:rFonts w:ascii="Times New Roman" w:eastAsia="Times New Roman" w:hAnsi="Times New Roman" w:cs="Times New Roman"/>
      <w:b/>
      <w:bCs/>
      <w:shd w:val="clear" w:color="auto" w:fill="FFFFFF"/>
    </w:rPr>
  </w:style>
  <w:style w:type="paragraph" w:customStyle="1" w:styleId="Bodytext40">
    <w:name w:val="Body text (4)"/>
    <w:basedOn w:val="prastasis"/>
    <w:link w:val="Bodytext4"/>
    <w:rsid w:val="00E25442"/>
    <w:pPr>
      <w:shd w:val="clear" w:color="auto" w:fill="FFFFFF"/>
      <w:spacing w:before="480" w:after="240" w:line="263" w:lineRule="exact"/>
      <w:jc w:val="center"/>
    </w:pPr>
    <w:rPr>
      <w:rFonts w:ascii="Times New Roman" w:eastAsia="Times New Roman" w:hAnsi="Times New Roman" w:cs="Times New Roman"/>
      <w:b/>
      <w:bCs/>
      <w:color w:val="auto"/>
      <w:sz w:val="22"/>
      <w:szCs w:val="22"/>
      <w:lang w:val="en-US" w:eastAsia="en-US" w:bidi="ar-SA"/>
    </w:rPr>
  </w:style>
  <w:style w:type="paragraph" w:customStyle="1" w:styleId="Default">
    <w:name w:val="Default"/>
    <w:rsid w:val="00320B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8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4896</Words>
  <Characters>2791</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Windows User</cp:lastModifiedBy>
  <cp:revision>40</cp:revision>
  <dcterms:created xsi:type="dcterms:W3CDTF">2017-04-14T05:40:00Z</dcterms:created>
  <dcterms:modified xsi:type="dcterms:W3CDTF">2017-05-17T07:38:00Z</dcterms:modified>
</cp:coreProperties>
</file>