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E9" w:rsidRPr="00B63906" w:rsidRDefault="00B63906">
      <w:pPr>
        <w:rPr>
          <w:rFonts w:ascii="Times New Roman" w:hAnsi="Times New Roman" w:cs="Times New Roman"/>
          <w:b/>
          <w:sz w:val="52"/>
          <w:szCs w:val="52"/>
        </w:rPr>
      </w:pPr>
      <w:r w:rsidRPr="00B63906">
        <w:rPr>
          <w:rFonts w:ascii="Times New Roman" w:hAnsi="Times New Roman" w:cs="Times New Roman"/>
          <w:b/>
          <w:sz w:val="52"/>
          <w:szCs w:val="52"/>
        </w:rPr>
        <w:t>Patariame mokiniams, kur kreiptis iškilus sunkumams</w:t>
      </w:r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>„Vaikų linija“ 116111</w:t>
      </w:r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>Darbo laikas: 11.00-21.00 kasdien, paramą teikia savanoriai</w:t>
      </w:r>
    </w:p>
    <w:p w:rsidR="00B63906" w:rsidRPr="00B63906" w:rsidRDefault="00716478">
      <w:pPr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B63906" w:rsidRPr="00B63906">
          <w:rPr>
            <w:rStyle w:val="Hipersaitas"/>
            <w:rFonts w:ascii="Times New Roman" w:hAnsi="Times New Roman" w:cs="Times New Roman"/>
            <w:b/>
            <w:sz w:val="36"/>
            <w:szCs w:val="36"/>
          </w:rPr>
          <w:t>www.vaikulinija.lt</w:t>
        </w:r>
      </w:hyperlink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>„Vilties linija“- 116123</w:t>
      </w:r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>Darbo laikas: visą parą</w:t>
      </w:r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>Pagalbą teikia: savanoriai ir psichikos sveikatos profesionalai</w:t>
      </w:r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>„Tėvų linija“ –  8 800 900 12</w:t>
      </w:r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>Darbo dienomis:  17 iki 21 val.</w:t>
      </w:r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>Tai nemokama konsultacija telefonu visos šalies tėvams, susiduriantiems su vaikų auginimo ir auklėjimo iššūkiais.</w:t>
      </w:r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>Pagalba internetu</w:t>
      </w:r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 xml:space="preserve">„Specialisto klausk drąsiai“ – </w:t>
      </w:r>
      <w:hyperlink r:id="rId6" w:history="1">
        <w:r w:rsidRPr="00B63906">
          <w:rPr>
            <w:rStyle w:val="Hipersaitas"/>
            <w:rFonts w:ascii="Times New Roman" w:hAnsi="Times New Roman" w:cs="Times New Roman"/>
            <w:b/>
            <w:sz w:val="36"/>
            <w:szCs w:val="36"/>
          </w:rPr>
          <w:t>http://www.ntakd/visuomene</w:t>
        </w:r>
      </w:hyperlink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 xml:space="preserve">LPF Krizių prevencijos centras – </w:t>
      </w:r>
      <w:hyperlink r:id="rId7" w:history="1">
        <w:r w:rsidRPr="00B63906">
          <w:rPr>
            <w:rStyle w:val="Hipersaitas"/>
            <w:rFonts w:ascii="Times New Roman" w:hAnsi="Times New Roman" w:cs="Times New Roman"/>
            <w:b/>
            <w:sz w:val="36"/>
            <w:szCs w:val="36"/>
          </w:rPr>
          <w:t>info@prevencija.lt</w:t>
        </w:r>
      </w:hyperlink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 xml:space="preserve">„Jaunimo linija“ – </w:t>
      </w:r>
      <w:hyperlink r:id="rId8" w:history="1">
        <w:r w:rsidRPr="00B63906">
          <w:rPr>
            <w:rStyle w:val="Hipersaitas"/>
            <w:rFonts w:ascii="Times New Roman" w:hAnsi="Times New Roman" w:cs="Times New Roman"/>
            <w:b/>
            <w:sz w:val="36"/>
            <w:szCs w:val="36"/>
          </w:rPr>
          <w:t>http://jaunimolinija.lt/internetas</w:t>
        </w:r>
      </w:hyperlink>
    </w:p>
    <w:p w:rsidR="00B63906" w:rsidRPr="00B63906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 xml:space="preserve">„Klausučio šalis“ – </w:t>
      </w:r>
      <w:hyperlink r:id="rId9" w:history="1">
        <w:r w:rsidRPr="00B63906">
          <w:rPr>
            <w:rStyle w:val="Hipersaitas"/>
            <w:rFonts w:ascii="Times New Roman" w:hAnsi="Times New Roman" w:cs="Times New Roman"/>
            <w:b/>
            <w:sz w:val="36"/>
            <w:szCs w:val="36"/>
          </w:rPr>
          <w:t>http://www.vaikulinija.lt</w:t>
        </w:r>
      </w:hyperlink>
    </w:p>
    <w:p w:rsidR="00B63906" w:rsidRPr="00716478" w:rsidRDefault="00B63906">
      <w:pPr>
        <w:rPr>
          <w:rFonts w:ascii="Times New Roman" w:hAnsi="Times New Roman" w:cs="Times New Roman"/>
          <w:b/>
          <w:sz w:val="36"/>
          <w:szCs w:val="36"/>
        </w:rPr>
      </w:pPr>
      <w:r w:rsidRPr="00B63906">
        <w:rPr>
          <w:rFonts w:ascii="Times New Roman" w:hAnsi="Times New Roman" w:cs="Times New Roman"/>
          <w:b/>
          <w:sz w:val="36"/>
          <w:szCs w:val="36"/>
        </w:rPr>
        <w:t xml:space="preserve">Psichologinis kūrybinis jaunimo centras – </w:t>
      </w:r>
      <w:hyperlink r:id="rId10" w:history="1">
        <w:r w:rsidRPr="00B63906">
          <w:rPr>
            <w:rStyle w:val="Hipersaitas"/>
            <w:rFonts w:ascii="Times New Roman" w:hAnsi="Times New Roman" w:cs="Times New Roman"/>
            <w:b/>
            <w:sz w:val="36"/>
            <w:szCs w:val="36"/>
          </w:rPr>
          <w:t>http://www.pkjc.ten.lt</w:t>
        </w:r>
      </w:hyperlink>
      <w:r w:rsidRPr="00B63906">
        <w:rPr>
          <w:rFonts w:ascii="Times New Roman" w:hAnsi="Times New Roman" w:cs="Times New Roman"/>
          <w:b/>
          <w:sz w:val="36"/>
          <w:szCs w:val="36"/>
        </w:rPr>
        <w:t xml:space="preserve">, </w:t>
      </w:r>
      <w:bookmarkStart w:id="0" w:name="_GoBack"/>
      <w:bookmarkEnd w:id="0"/>
    </w:p>
    <w:sectPr w:rsidR="00B63906" w:rsidRPr="007164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06"/>
    <w:rsid w:val="005F2DE9"/>
    <w:rsid w:val="00716478"/>
    <w:rsid w:val="00B6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63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63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unimolinija.lt/internet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evencija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takd/visuome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aikulinija.lt" TargetMode="External"/><Relationship Id="rId10" Type="http://schemas.openxmlformats.org/officeDocument/2006/relationships/hyperlink" Target="http://www.pkjc.ten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ikulin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Windows User</cp:lastModifiedBy>
  <cp:revision>2</cp:revision>
  <cp:lastPrinted>2018-01-22T08:28:00Z</cp:lastPrinted>
  <dcterms:created xsi:type="dcterms:W3CDTF">2018-01-22T08:18:00Z</dcterms:created>
  <dcterms:modified xsi:type="dcterms:W3CDTF">2018-01-22T14:17:00Z</dcterms:modified>
</cp:coreProperties>
</file>